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0E2E8" w14:textId="77777777" w:rsidR="007C628B" w:rsidRPr="009225EE" w:rsidRDefault="007C628B" w:rsidP="007C628B">
      <w:pPr>
        <w:rPr>
          <w:rFonts w:cs="Arial"/>
          <w:sz w:val="24"/>
          <w:szCs w:val="24"/>
        </w:rPr>
      </w:pPr>
    </w:p>
    <w:p w14:paraId="043D9475" w14:textId="77777777" w:rsidR="007C628B" w:rsidRPr="009225EE" w:rsidRDefault="00670C9C" w:rsidP="007C628B">
      <w:pPr>
        <w:rPr>
          <w:rFonts w:cs="Arial"/>
          <w:sz w:val="24"/>
          <w:szCs w:val="24"/>
        </w:rPr>
      </w:pPr>
      <w:r>
        <w:rPr>
          <w:noProof/>
          <w:lang w:eastAsia="en-GB"/>
        </w:rPr>
        <w:drawing>
          <wp:anchor distT="0" distB="0" distL="114300" distR="114300" simplePos="0" relativeHeight="251661312" behindDoc="0" locked="0" layoutInCell="1" allowOverlap="1" wp14:anchorId="47C928B8" wp14:editId="0B2BE34E">
            <wp:simplePos x="0" y="0"/>
            <wp:positionH relativeFrom="margin">
              <wp:posOffset>4867275</wp:posOffset>
            </wp:positionH>
            <wp:positionV relativeFrom="page">
              <wp:posOffset>1250950</wp:posOffset>
            </wp:positionV>
            <wp:extent cx="1925955" cy="3745865"/>
            <wp:effectExtent l="0" t="0" r="0" b="698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port cover edge image blue.png"/>
                    <pic:cNvPicPr/>
                  </pic:nvPicPr>
                  <pic:blipFill rotWithShape="1">
                    <a:blip r:embed="rId8" cstate="print">
                      <a:extLst>
                        <a:ext uri="{28A0092B-C50C-407E-A947-70E740481C1C}">
                          <a14:useLocalDpi xmlns:a14="http://schemas.microsoft.com/office/drawing/2010/main" val="0"/>
                        </a:ext>
                      </a:extLst>
                    </a:blip>
                    <a:srcRect r="48571"/>
                    <a:stretch/>
                  </pic:blipFill>
                  <pic:spPr bwMode="auto">
                    <a:xfrm>
                      <a:off x="0" y="0"/>
                      <a:ext cx="1925955" cy="37458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9750C7E" w14:textId="77777777" w:rsidR="007C628B" w:rsidRDefault="007C628B" w:rsidP="007C628B">
      <w:pPr>
        <w:rPr>
          <w:rFonts w:cs="Arial"/>
          <w:sz w:val="24"/>
          <w:szCs w:val="24"/>
        </w:rPr>
      </w:pPr>
    </w:p>
    <w:p w14:paraId="2A6D1C42" w14:textId="77777777" w:rsidR="00302973" w:rsidRDefault="00302973" w:rsidP="009225EE">
      <w:pPr>
        <w:spacing w:after="0" w:line="240" w:lineRule="auto"/>
        <w:jc w:val="right"/>
        <w:rPr>
          <w:rFonts w:cs="Arial"/>
          <w:b/>
          <w:sz w:val="24"/>
          <w:szCs w:val="24"/>
        </w:rPr>
      </w:pPr>
    </w:p>
    <w:p w14:paraId="36E1EBB1" w14:textId="77777777" w:rsidR="00605AD8" w:rsidRDefault="00605AD8" w:rsidP="009225EE">
      <w:pPr>
        <w:spacing w:after="0" w:line="240" w:lineRule="auto"/>
        <w:jc w:val="right"/>
        <w:rPr>
          <w:rFonts w:cs="Arial"/>
          <w:b/>
          <w:sz w:val="24"/>
          <w:szCs w:val="24"/>
        </w:rPr>
      </w:pPr>
    </w:p>
    <w:p w14:paraId="141BA55E" w14:textId="77777777" w:rsidR="00605AD8" w:rsidRDefault="00605AD8" w:rsidP="00302973">
      <w:pPr>
        <w:spacing w:after="0" w:line="240" w:lineRule="auto"/>
        <w:jc w:val="right"/>
        <w:rPr>
          <w:rFonts w:cs="Arial"/>
          <w:b/>
          <w:sz w:val="24"/>
          <w:szCs w:val="24"/>
        </w:rPr>
      </w:pPr>
    </w:p>
    <w:p w14:paraId="03A3C63E" w14:textId="77777777" w:rsidR="00605AD8" w:rsidRDefault="00605AD8" w:rsidP="00302973">
      <w:pPr>
        <w:spacing w:after="0" w:line="240" w:lineRule="auto"/>
        <w:jc w:val="right"/>
        <w:rPr>
          <w:rFonts w:cs="Arial"/>
          <w:b/>
          <w:sz w:val="24"/>
          <w:szCs w:val="24"/>
        </w:rPr>
      </w:pPr>
    </w:p>
    <w:p w14:paraId="3CF8E9C0" w14:textId="77777777" w:rsidR="00605AD8" w:rsidRDefault="00605AD8" w:rsidP="00302973">
      <w:pPr>
        <w:spacing w:after="0" w:line="240" w:lineRule="auto"/>
        <w:jc w:val="right"/>
        <w:rPr>
          <w:rFonts w:cs="Arial"/>
          <w:b/>
          <w:sz w:val="24"/>
          <w:szCs w:val="24"/>
        </w:rPr>
      </w:pPr>
    </w:p>
    <w:p w14:paraId="342C518D" w14:textId="77777777" w:rsidR="00605AD8" w:rsidRDefault="00605AD8" w:rsidP="00302973">
      <w:pPr>
        <w:spacing w:after="0" w:line="240" w:lineRule="auto"/>
        <w:jc w:val="right"/>
        <w:rPr>
          <w:rFonts w:cs="Arial"/>
          <w:b/>
          <w:sz w:val="24"/>
          <w:szCs w:val="24"/>
        </w:rPr>
      </w:pPr>
    </w:p>
    <w:p w14:paraId="23417028" w14:textId="77777777" w:rsidR="00605AD8" w:rsidRDefault="00605AD8" w:rsidP="00302973">
      <w:pPr>
        <w:spacing w:after="0" w:line="240" w:lineRule="auto"/>
        <w:jc w:val="right"/>
        <w:rPr>
          <w:rFonts w:cs="Arial"/>
          <w:b/>
          <w:sz w:val="24"/>
          <w:szCs w:val="24"/>
        </w:rPr>
      </w:pPr>
    </w:p>
    <w:p w14:paraId="20787185" w14:textId="77777777" w:rsidR="00605AD8" w:rsidRDefault="00605AD8" w:rsidP="00302973">
      <w:pPr>
        <w:spacing w:after="0" w:line="240" w:lineRule="auto"/>
        <w:jc w:val="right"/>
        <w:rPr>
          <w:rFonts w:cs="Arial"/>
          <w:b/>
          <w:sz w:val="24"/>
          <w:szCs w:val="24"/>
        </w:rPr>
      </w:pPr>
    </w:p>
    <w:p w14:paraId="47A7BDA1" w14:textId="77777777" w:rsidR="00605AD8" w:rsidRDefault="00605AD8" w:rsidP="00302973">
      <w:pPr>
        <w:spacing w:after="0" w:line="240" w:lineRule="auto"/>
        <w:jc w:val="right"/>
        <w:rPr>
          <w:rFonts w:cs="Arial"/>
          <w:b/>
          <w:sz w:val="24"/>
          <w:szCs w:val="24"/>
        </w:rPr>
      </w:pPr>
    </w:p>
    <w:p w14:paraId="092299D1" w14:textId="77777777" w:rsidR="00605AD8" w:rsidRDefault="00605AD8" w:rsidP="00302973">
      <w:pPr>
        <w:spacing w:after="0" w:line="240" w:lineRule="auto"/>
        <w:jc w:val="right"/>
        <w:rPr>
          <w:rFonts w:cs="Arial"/>
          <w:b/>
          <w:sz w:val="24"/>
          <w:szCs w:val="24"/>
        </w:rPr>
      </w:pPr>
    </w:p>
    <w:p w14:paraId="0F738F9D" w14:textId="77777777" w:rsidR="00605AD8" w:rsidRDefault="00605AD8" w:rsidP="00302973">
      <w:pPr>
        <w:spacing w:after="0" w:line="240" w:lineRule="auto"/>
        <w:jc w:val="right"/>
        <w:rPr>
          <w:rFonts w:cs="Arial"/>
          <w:b/>
          <w:sz w:val="24"/>
          <w:szCs w:val="24"/>
        </w:rPr>
      </w:pPr>
    </w:p>
    <w:p w14:paraId="5F5945B6" w14:textId="77777777" w:rsidR="00605AD8" w:rsidRDefault="00605AD8" w:rsidP="00302973">
      <w:pPr>
        <w:spacing w:after="0" w:line="240" w:lineRule="auto"/>
        <w:jc w:val="right"/>
        <w:rPr>
          <w:rFonts w:cs="Arial"/>
          <w:b/>
          <w:sz w:val="24"/>
          <w:szCs w:val="24"/>
        </w:rPr>
      </w:pPr>
    </w:p>
    <w:p w14:paraId="7ED4427C" w14:textId="77777777" w:rsidR="00605AD8" w:rsidRDefault="00605AD8" w:rsidP="00302973">
      <w:pPr>
        <w:spacing w:after="0" w:line="240" w:lineRule="auto"/>
        <w:jc w:val="right"/>
        <w:rPr>
          <w:rFonts w:cs="Arial"/>
          <w:b/>
          <w:sz w:val="24"/>
          <w:szCs w:val="24"/>
        </w:rPr>
      </w:pPr>
    </w:p>
    <w:p w14:paraId="30079A6A" w14:textId="77777777" w:rsidR="00605AD8" w:rsidRDefault="00605AD8" w:rsidP="00302973">
      <w:pPr>
        <w:spacing w:after="0" w:line="240" w:lineRule="auto"/>
        <w:jc w:val="right"/>
        <w:rPr>
          <w:rFonts w:cs="Arial"/>
          <w:b/>
          <w:sz w:val="24"/>
          <w:szCs w:val="24"/>
        </w:rPr>
      </w:pPr>
    </w:p>
    <w:p w14:paraId="2EBBA8A7" w14:textId="77777777" w:rsidR="00605AD8" w:rsidRDefault="00605AD8" w:rsidP="00302973">
      <w:pPr>
        <w:spacing w:after="0" w:line="240" w:lineRule="auto"/>
        <w:jc w:val="right"/>
        <w:rPr>
          <w:rFonts w:cs="Arial"/>
          <w:b/>
          <w:sz w:val="24"/>
          <w:szCs w:val="24"/>
        </w:rPr>
      </w:pPr>
    </w:p>
    <w:p w14:paraId="7041E7D4" w14:textId="77777777" w:rsidR="00605AD8" w:rsidRDefault="00605AD8" w:rsidP="00302973">
      <w:pPr>
        <w:spacing w:after="0" w:line="240" w:lineRule="auto"/>
        <w:jc w:val="right"/>
        <w:rPr>
          <w:rFonts w:cs="Arial"/>
          <w:b/>
          <w:sz w:val="24"/>
          <w:szCs w:val="24"/>
        </w:rPr>
      </w:pPr>
    </w:p>
    <w:p w14:paraId="2B67B610" w14:textId="77777777" w:rsidR="00605AD8" w:rsidRDefault="00605AD8" w:rsidP="00302973">
      <w:pPr>
        <w:spacing w:after="0" w:line="240" w:lineRule="auto"/>
        <w:jc w:val="right"/>
        <w:rPr>
          <w:rFonts w:cs="Arial"/>
          <w:b/>
          <w:sz w:val="24"/>
          <w:szCs w:val="24"/>
        </w:rPr>
      </w:pPr>
    </w:p>
    <w:p w14:paraId="44C05C01" w14:textId="77777777" w:rsidR="00605AD8" w:rsidRDefault="00605AD8" w:rsidP="00302973">
      <w:pPr>
        <w:spacing w:after="0" w:line="240" w:lineRule="auto"/>
        <w:jc w:val="right"/>
        <w:rPr>
          <w:rFonts w:cs="Arial"/>
          <w:b/>
          <w:sz w:val="24"/>
          <w:szCs w:val="24"/>
        </w:rPr>
      </w:pPr>
    </w:p>
    <w:p w14:paraId="22966430" w14:textId="77777777" w:rsidR="00605AD8" w:rsidRDefault="00605AD8" w:rsidP="00302973">
      <w:pPr>
        <w:spacing w:after="0" w:line="240" w:lineRule="auto"/>
        <w:jc w:val="right"/>
        <w:rPr>
          <w:rFonts w:cs="Arial"/>
          <w:b/>
          <w:sz w:val="24"/>
          <w:szCs w:val="24"/>
        </w:rPr>
      </w:pPr>
    </w:p>
    <w:p w14:paraId="7E8E4666" w14:textId="77777777" w:rsidR="00605AD8" w:rsidRDefault="00605AD8" w:rsidP="00302973">
      <w:pPr>
        <w:spacing w:after="0" w:line="240" w:lineRule="auto"/>
        <w:jc w:val="right"/>
        <w:rPr>
          <w:rFonts w:cs="Arial"/>
          <w:b/>
          <w:sz w:val="24"/>
          <w:szCs w:val="24"/>
        </w:rPr>
      </w:pPr>
    </w:p>
    <w:p w14:paraId="332FA367" w14:textId="77777777" w:rsidR="00605AD8" w:rsidRDefault="00605AD8" w:rsidP="00302973">
      <w:pPr>
        <w:spacing w:after="0" w:line="240" w:lineRule="auto"/>
        <w:jc w:val="right"/>
        <w:rPr>
          <w:rFonts w:cs="Arial"/>
          <w:b/>
          <w:sz w:val="24"/>
          <w:szCs w:val="24"/>
        </w:rPr>
      </w:pPr>
    </w:p>
    <w:p w14:paraId="459C7312" w14:textId="77777777" w:rsidR="00605AD8" w:rsidRDefault="00605AD8" w:rsidP="00302973">
      <w:pPr>
        <w:spacing w:after="0" w:line="240" w:lineRule="auto"/>
        <w:jc w:val="right"/>
        <w:rPr>
          <w:rFonts w:cs="Arial"/>
          <w:b/>
          <w:sz w:val="24"/>
          <w:szCs w:val="24"/>
        </w:rPr>
      </w:pPr>
    </w:p>
    <w:p w14:paraId="1DF74C6A" w14:textId="77777777" w:rsidR="00605AD8" w:rsidRDefault="00605AD8" w:rsidP="00302973">
      <w:pPr>
        <w:spacing w:after="0" w:line="240" w:lineRule="auto"/>
        <w:jc w:val="right"/>
        <w:rPr>
          <w:rFonts w:cs="Arial"/>
          <w:b/>
          <w:sz w:val="24"/>
          <w:szCs w:val="24"/>
        </w:rPr>
      </w:pPr>
    </w:p>
    <w:p w14:paraId="333B2DF0" w14:textId="77777777" w:rsidR="00605AD8" w:rsidRDefault="00605AD8" w:rsidP="00302973">
      <w:pPr>
        <w:spacing w:after="0" w:line="240" w:lineRule="auto"/>
        <w:jc w:val="right"/>
        <w:rPr>
          <w:rFonts w:cs="Arial"/>
          <w:b/>
          <w:sz w:val="24"/>
          <w:szCs w:val="24"/>
        </w:rPr>
      </w:pPr>
    </w:p>
    <w:p w14:paraId="005E2935" w14:textId="77777777" w:rsidR="00605AD8" w:rsidRDefault="00605AD8" w:rsidP="00302973">
      <w:pPr>
        <w:spacing w:after="0" w:line="240" w:lineRule="auto"/>
        <w:jc w:val="right"/>
        <w:rPr>
          <w:rFonts w:cs="Arial"/>
          <w:b/>
          <w:sz w:val="24"/>
          <w:szCs w:val="24"/>
        </w:rPr>
      </w:pPr>
    </w:p>
    <w:p w14:paraId="375F81A3" w14:textId="77777777" w:rsidR="00605AD8" w:rsidRDefault="00605AD8" w:rsidP="00302973">
      <w:pPr>
        <w:spacing w:after="0" w:line="240" w:lineRule="auto"/>
        <w:jc w:val="right"/>
        <w:rPr>
          <w:rFonts w:cs="Arial"/>
          <w:b/>
          <w:sz w:val="24"/>
          <w:szCs w:val="24"/>
        </w:rPr>
      </w:pPr>
    </w:p>
    <w:p w14:paraId="65FD2A92" w14:textId="77777777" w:rsidR="00087236" w:rsidRDefault="00087236" w:rsidP="00302973">
      <w:pPr>
        <w:spacing w:after="0" w:line="240" w:lineRule="auto"/>
        <w:jc w:val="right"/>
        <w:rPr>
          <w:rFonts w:cs="Arial"/>
          <w:b/>
          <w:sz w:val="24"/>
          <w:szCs w:val="24"/>
        </w:rPr>
      </w:pPr>
    </w:p>
    <w:p w14:paraId="3C5721E5" w14:textId="77777777" w:rsidR="00087236" w:rsidRDefault="00087236" w:rsidP="00302973">
      <w:pPr>
        <w:spacing w:after="0" w:line="240" w:lineRule="auto"/>
        <w:jc w:val="right"/>
        <w:rPr>
          <w:rFonts w:cs="Arial"/>
          <w:b/>
          <w:sz w:val="24"/>
          <w:szCs w:val="24"/>
        </w:rPr>
      </w:pPr>
    </w:p>
    <w:p w14:paraId="75BC1585" w14:textId="77777777" w:rsidR="00087236" w:rsidRDefault="00087236" w:rsidP="00302973">
      <w:pPr>
        <w:spacing w:after="0" w:line="240" w:lineRule="auto"/>
        <w:jc w:val="right"/>
        <w:rPr>
          <w:rFonts w:cs="Arial"/>
          <w:b/>
          <w:sz w:val="24"/>
          <w:szCs w:val="24"/>
        </w:rPr>
      </w:pPr>
    </w:p>
    <w:p w14:paraId="4B928C85" w14:textId="77777777" w:rsidR="00605AD8" w:rsidRDefault="00605AD8" w:rsidP="00302973">
      <w:pPr>
        <w:spacing w:after="0" w:line="240" w:lineRule="auto"/>
        <w:jc w:val="right"/>
        <w:rPr>
          <w:rFonts w:cs="Arial"/>
          <w:b/>
          <w:sz w:val="24"/>
          <w:szCs w:val="24"/>
        </w:rPr>
      </w:pPr>
    </w:p>
    <w:p w14:paraId="5025B83C" w14:textId="77777777" w:rsidR="009225EE" w:rsidRPr="009225EE" w:rsidRDefault="00302973" w:rsidP="00302973">
      <w:pPr>
        <w:spacing w:after="0" w:line="240" w:lineRule="auto"/>
        <w:jc w:val="right"/>
        <w:rPr>
          <w:rFonts w:cs="Arial"/>
          <w:b/>
          <w:sz w:val="24"/>
          <w:szCs w:val="24"/>
        </w:rPr>
      </w:pPr>
      <w:r w:rsidRPr="00FE01D3">
        <w:rPr>
          <w:noProof/>
          <w:lang w:eastAsia="en-GB"/>
        </w:rPr>
        <mc:AlternateContent>
          <mc:Choice Requires="wps">
            <w:drawing>
              <wp:anchor distT="0" distB="0" distL="114300" distR="114300" simplePos="0" relativeHeight="251659264" behindDoc="0" locked="1" layoutInCell="1" allowOverlap="1" wp14:anchorId="2DBBCD40" wp14:editId="18BDE6A5">
                <wp:simplePos x="0" y="0"/>
                <wp:positionH relativeFrom="margin">
                  <wp:posOffset>158750</wp:posOffset>
                </wp:positionH>
                <wp:positionV relativeFrom="margin">
                  <wp:posOffset>1288415</wp:posOffset>
                </wp:positionV>
                <wp:extent cx="6645275" cy="2483485"/>
                <wp:effectExtent l="0" t="0" r="3175" b="0"/>
                <wp:wrapSquare wrapText="bothSides"/>
                <wp:docPr id="1" name="Rectangle 1"/>
                <wp:cNvGraphicFramePr/>
                <a:graphic xmlns:a="http://schemas.openxmlformats.org/drawingml/2006/main">
                  <a:graphicData uri="http://schemas.microsoft.com/office/word/2010/wordprocessingShape">
                    <wps:wsp>
                      <wps:cNvSpPr/>
                      <wps:spPr>
                        <a:xfrm>
                          <a:off x="0" y="0"/>
                          <a:ext cx="6645275" cy="248348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4FBF4B" w14:textId="705841D6" w:rsidR="00302973" w:rsidRPr="00302973" w:rsidRDefault="00302973" w:rsidP="00302973">
                            <w:pPr>
                              <w:pStyle w:val="ReportTitle"/>
                              <w:rPr>
                                <w:sz w:val="56"/>
                                <w:szCs w:val="56"/>
                              </w:rPr>
                            </w:pPr>
                            <w:r w:rsidRPr="00302973">
                              <w:rPr>
                                <w:sz w:val="56"/>
                                <w:szCs w:val="56"/>
                              </w:rPr>
                              <w:t xml:space="preserve">Agenda item </w:t>
                            </w:r>
                            <w:r w:rsidR="006D0A3E">
                              <w:rPr>
                                <w:sz w:val="56"/>
                                <w:szCs w:val="56"/>
                              </w:rPr>
                              <w:t>5</w:t>
                            </w:r>
                          </w:p>
                          <w:p w14:paraId="306A6435" w14:textId="77777777" w:rsidR="00302973" w:rsidRDefault="00302973" w:rsidP="00302973">
                            <w:pPr>
                              <w:pStyle w:val="ReportTitle"/>
                              <w:rPr>
                                <w:sz w:val="56"/>
                                <w:szCs w:val="56"/>
                              </w:rPr>
                            </w:pPr>
                            <w:r w:rsidRPr="00302973">
                              <w:rPr>
                                <w:sz w:val="56"/>
                                <w:szCs w:val="56"/>
                              </w:rPr>
                              <w:t>Chief executive’s report</w:t>
                            </w:r>
                          </w:p>
                          <w:p w14:paraId="7C93156C" w14:textId="78477B58" w:rsidR="00302973" w:rsidRPr="00302973" w:rsidRDefault="00087236" w:rsidP="00A12D75">
                            <w:pPr>
                              <w:pStyle w:val="ReportTitle"/>
                              <w:ind w:right="958"/>
                              <w:rPr>
                                <w:sz w:val="56"/>
                                <w:szCs w:val="56"/>
                              </w:rPr>
                            </w:pPr>
                            <w:r>
                              <w:rPr>
                                <w:sz w:val="56"/>
                                <w:szCs w:val="56"/>
                              </w:rPr>
                              <w:t xml:space="preserve">Board of directors </w:t>
                            </w:r>
                            <w:r w:rsidR="00621BC3">
                              <w:rPr>
                                <w:sz w:val="56"/>
                                <w:szCs w:val="56"/>
                              </w:rPr>
                              <w:t>22 September</w:t>
                            </w:r>
                            <w:r w:rsidR="00332826">
                              <w:rPr>
                                <w:sz w:val="56"/>
                                <w:szCs w:val="56"/>
                              </w:rPr>
                              <w:t xml:space="preserve"> 2022</w:t>
                            </w:r>
                          </w:p>
                        </w:txbxContent>
                      </wps:txbx>
                      <wps:bodyPr rot="0" spcFirstLastPara="0" vertOverflow="overflow" horzOverflow="overflow" vert="horz" wrap="square" lIns="144000" tIns="45720" rIns="108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BBCD40" id="Rectangle 1" o:spid="_x0000_s1026" style="position:absolute;left:0;text-align:left;margin-left:12.5pt;margin-top:101.45pt;width:523.25pt;height:195.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" fillcolor="#4f81bd [3204]" stroked="f" strokeweight="2pt">
                <v:textbox inset="4mm,,3mm">
                  <w:txbxContent>
                    <w:p w14:paraId="0A4FBF4B" w14:textId="705841D6" w:rsidR="00302973" w:rsidRPr="00302973" w:rsidRDefault="00302973" w:rsidP="00302973">
                      <w:pPr>
                        <w:pStyle w:val="ReportTitle"/>
                        <w:rPr>
                          <w:sz w:val="56"/>
                          <w:szCs w:val="56"/>
                        </w:rPr>
                      </w:pPr>
                      <w:r w:rsidRPr="00302973">
                        <w:rPr>
                          <w:sz w:val="56"/>
                          <w:szCs w:val="56"/>
                        </w:rPr>
                        <w:t xml:space="preserve">Agenda item </w:t>
                      </w:r>
                      <w:r w:rsidR="006D0A3E">
                        <w:rPr>
                          <w:sz w:val="56"/>
                          <w:szCs w:val="56"/>
                        </w:rPr>
                        <w:t>5</w:t>
                      </w:r>
                    </w:p>
                    <w:p w14:paraId="306A6435" w14:textId="77777777" w:rsidR="00302973" w:rsidRDefault="00302973" w:rsidP="00302973">
                      <w:pPr>
                        <w:pStyle w:val="ReportTitle"/>
                        <w:rPr>
                          <w:sz w:val="56"/>
                          <w:szCs w:val="56"/>
                        </w:rPr>
                      </w:pPr>
                      <w:r w:rsidRPr="00302973">
                        <w:rPr>
                          <w:sz w:val="56"/>
                          <w:szCs w:val="56"/>
                        </w:rPr>
                        <w:t>Chief executive’s report</w:t>
                      </w:r>
                    </w:p>
                    <w:p w14:paraId="7C93156C" w14:textId="78477B58" w:rsidR="00302973" w:rsidRPr="00302973" w:rsidRDefault="00087236" w:rsidP="00A12D75">
                      <w:pPr>
                        <w:pStyle w:val="ReportTitle"/>
                        <w:ind w:right="958"/>
                        <w:rPr>
                          <w:sz w:val="56"/>
                          <w:szCs w:val="56"/>
                        </w:rPr>
                      </w:pPr>
                      <w:r>
                        <w:rPr>
                          <w:sz w:val="56"/>
                          <w:szCs w:val="56"/>
                        </w:rPr>
                        <w:t xml:space="preserve">Board of directors </w:t>
                      </w:r>
                      <w:r w:rsidR="00621BC3">
                        <w:rPr>
                          <w:sz w:val="56"/>
                          <w:szCs w:val="56"/>
                        </w:rPr>
                        <w:t>22 September</w:t>
                      </w:r>
                      <w:r w:rsidR="00332826">
                        <w:rPr>
                          <w:sz w:val="56"/>
                          <w:szCs w:val="56"/>
                        </w:rPr>
                        <w:t xml:space="preserve"> 2022</w:t>
                      </w:r>
                    </w:p>
                  </w:txbxContent>
                </v:textbox>
                <w10:wrap type="square" anchorx="margin" anchory="margin"/>
                <w10:anchorlock/>
              </v:rect>
            </w:pict>
          </mc:Fallback>
        </mc:AlternateConten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7121"/>
      </w:tblGrid>
      <w:tr w:rsidR="00302973" w:rsidRPr="00057872" w14:paraId="7004A6B8" w14:textId="77777777" w:rsidTr="00087236">
        <w:tc>
          <w:tcPr>
            <w:tcW w:w="2943" w:type="dxa"/>
            <w:tcBorders>
              <w:top w:val="single" w:sz="4" w:space="0" w:color="auto"/>
              <w:left w:val="single" w:sz="4" w:space="0" w:color="auto"/>
              <w:bottom w:val="single" w:sz="4" w:space="0" w:color="auto"/>
              <w:right w:val="single" w:sz="4" w:space="0" w:color="auto"/>
            </w:tcBorders>
            <w:hideMark/>
          </w:tcPr>
          <w:p w14:paraId="5219C18B" w14:textId="77777777" w:rsidR="00133B51" w:rsidRPr="00057872" w:rsidRDefault="00133B51" w:rsidP="00057872">
            <w:pPr>
              <w:spacing w:before="20" w:after="20"/>
              <w:rPr>
                <w:rFonts w:cstheme="minorHAnsi"/>
                <w:b/>
              </w:rPr>
            </w:pPr>
            <w:r w:rsidRPr="00057872">
              <w:rPr>
                <w:rFonts w:cstheme="minorHAnsi"/>
                <w:b/>
              </w:rPr>
              <w:lastRenderedPageBreak/>
              <w:t>Report title</w:t>
            </w:r>
          </w:p>
        </w:tc>
        <w:tc>
          <w:tcPr>
            <w:tcW w:w="7121" w:type="dxa"/>
            <w:tcBorders>
              <w:top w:val="single" w:sz="4" w:space="0" w:color="auto"/>
              <w:left w:val="single" w:sz="4" w:space="0" w:color="auto"/>
              <w:bottom w:val="single" w:sz="4" w:space="0" w:color="auto"/>
              <w:right w:val="single" w:sz="4" w:space="0" w:color="auto"/>
            </w:tcBorders>
          </w:tcPr>
          <w:p w14:paraId="4122D2FA" w14:textId="77777777" w:rsidR="00133B51" w:rsidRPr="00057872" w:rsidRDefault="00133B51" w:rsidP="00057872">
            <w:pPr>
              <w:spacing w:before="20" w:after="20"/>
              <w:rPr>
                <w:rFonts w:cstheme="minorHAnsi"/>
                <w:b/>
              </w:rPr>
            </w:pPr>
            <w:r w:rsidRPr="00057872">
              <w:rPr>
                <w:rFonts w:cstheme="minorHAnsi"/>
              </w:rPr>
              <w:t xml:space="preserve">Chief </w:t>
            </w:r>
            <w:r w:rsidR="00D2647C" w:rsidRPr="00057872">
              <w:rPr>
                <w:rFonts w:cstheme="minorHAnsi"/>
              </w:rPr>
              <w:t xml:space="preserve">executive’s </w:t>
            </w:r>
            <w:r w:rsidRPr="00057872">
              <w:rPr>
                <w:rFonts w:cstheme="minorHAnsi"/>
              </w:rPr>
              <w:t>report</w:t>
            </w:r>
          </w:p>
        </w:tc>
      </w:tr>
      <w:tr w:rsidR="00302973" w:rsidRPr="00057872" w14:paraId="1764997F" w14:textId="77777777" w:rsidTr="00087236">
        <w:tc>
          <w:tcPr>
            <w:tcW w:w="2943" w:type="dxa"/>
            <w:tcBorders>
              <w:top w:val="single" w:sz="4" w:space="0" w:color="auto"/>
              <w:left w:val="single" w:sz="4" w:space="0" w:color="auto"/>
              <w:bottom w:val="single" w:sz="4" w:space="0" w:color="auto"/>
              <w:right w:val="single" w:sz="4" w:space="0" w:color="auto"/>
            </w:tcBorders>
            <w:hideMark/>
          </w:tcPr>
          <w:p w14:paraId="7D7CE23E" w14:textId="77777777" w:rsidR="00133B51" w:rsidRPr="00057872" w:rsidRDefault="00133B51" w:rsidP="00057872">
            <w:pPr>
              <w:spacing w:before="20" w:after="20"/>
              <w:rPr>
                <w:rFonts w:cstheme="minorHAnsi"/>
                <w:b/>
              </w:rPr>
            </w:pPr>
            <w:r w:rsidRPr="00057872">
              <w:rPr>
                <w:rFonts w:cstheme="minorHAnsi"/>
                <w:b/>
              </w:rPr>
              <w:t>Report from</w:t>
            </w:r>
          </w:p>
        </w:tc>
        <w:tc>
          <w:tcPr>
            <w:tcW w:w="7121" w:type="dxa"/>
            <w:tcBorders>
              <w:top w:val="single" w:sz="4" w:space="0" w:color="auto"/>
              <w:left w:val="single" w:sz="4" w:space="0" w:color="auto"/>
              <w:bottom w:val="single" w:sz="4" w:space="0" w:color="auto"/>
              <w:right w:val="single" w:sz="4" w:space="0" w:color="auto"/>
            </w:tcBorders>
          </w:tcPr>
          <w:p w14:paraId="3B00590A" w14:textId="77777777" w:rsidR="00133B51" w:rsidRPr="00057872" w:rsidRDefault="00E33EBD" w:rsidP="00057872">
            <w:pPr>
              <w:spacing w:before="20" w:after="20"/>
              <w:rPr>
                <w:rFonts w:cstheme="minorHAnsi"/>
              </w:rPr>
            </w:pPr>
            <w:r w:rsidRPr="00057872">
              <w:rPr>
                <w:rFonts w:cstheme="minorHAnsi"/>
              </w:rPr>
              <w:t>Martin Kuper, c</w:t>
            </w:r>
            <w:r w:rsidR="003266C8" w:rsidRPr="00057872">
              <w:rPr>
                <w:rFonts w:cstheme="minorHAnsi"/>
              </w:rPr>
              <w:t>hief</w:t>
            </w:r>
            <w:r w:rsidR="00D2647C" w:rsidRPr="00057872">
              <w:rPr>
                <w:rFonts w:cstheme="minorHAnsi"/>
              </w:rPr>
              <w:t xml:space="preserve"> executive</w:t>
            </w:r>
          </w:p>
        </w:tc>
      </w:tr>
      <w:tr w:rsidR="00302973" w:rsidRPr="00057872" w14:paraId="51B67330" w14:textId="77777777" w:rsidTr="00087236">
        <w:tc>
          <w:tcPr>
            <w:tcW w:w="2943" w:type="dxa"/>
            <w:tcBorders>
              <w:top w:val="single" w:sz="4" w:space="0" w:color="auto"/>
              <w:left w:val="single" w:sz="4" w:space="0" w:color="auto"/>
              <w:bottom w:val="single" w:sz="4" w:space="0" w:color="auto"/>
              <w:right w:val="single" w:sz="4" w:space="0" w:color="auto"/>
            </w:tcBorders>
            <w:hideMark/>
          </w:tcPr>
          <w:p w14:paraId="09614DD8" w14:textId="77777777" w:rsidR="00133B51" w:rsidRPr="00057872" w:rsidRDefault="00133B51" w:rsidP="00057872">
            <w:pPr>
              <w:spacing w:before="20" w:after="20"/>
              <w:rPr>
                <w:rFonts w:cstheme="minorHAnsi"/>
                <w:b/>
              </w:rPr>
            </w:pPr>
            <w:r w:rsidRPr="00057872">
              <w:rPr>
                <w:rFonts w:cstheme="minorHAnsi"/>
                <w:b/>
              </w:rPr>
              <w:t xml:space="preserve">Prepared by </w:t>
            </w:r>
          </w:p>
        </w:tc>
        <w:tc>
          <w:tcPr>
            <w:tcW w:w="7121" w:type="dxa"/>
            <w:tcBorders>
              <w:top w:val="single" w:sz="4" w:space="0" w:color="auto"/>
              <w:left w:val="single" w:sz="4" w:space="0" w:color="auto"/>
              <w:bottom w:val="single" w:sz="4" w:space="0" w:color="auto"/>
              <w:right w:val="single" w:sz="4" w:space="0" w:color="auto"/>
            </w:tcBorders>
          </w:tcPr>
          <w:p w14:paraId="74F40D7D" w14:textId="7E2486DE" w:rsidR="00133B51" w:rsidRPr="00057872" w:rsidRDefault="008805C5" w:rsidP="00057872">
            <w:pPr>
              <w:spacing w:before="20" w:after="20"/>
              <w:rPr>
                <w:rFonts w:cstheme="minorHAnsi"/>
              </w:rPr>
            </w:pPr>
            <w:r w:rsidRPr="00057872">
              <w:rPr>
                <w:rFonts w:cstheme="minorHAnsi"/>
              </w:rPr>
              <w:t>Head of corporate governance</w:t>
            </w:r>
            <w:r w:rsidR="00087236" w:rsidRPr="00057872">
              <w:rPr>
                <w:rFonts w:cstheme="minorHAnsi"/>
              </w:rPr>
              <w:t xml:space="preserve"> and executive team</w:t>
            </w:r>
          </w:p>
        </w:tc>
      </w:tr>
      <w:tr w:rsidR="00302973" w:rsidRPr="00057872" w14:paraId="349536D1" w14:textId="77777777" w:rsidTr="00087236">
        <w:tc>
          <w:tcPr>
            <w:tcW w:w="2943" w:type="dxa"/>
            <w:tcBorders>
              <w:top w:val="single" w:sz="4" w:space="0" w:color="auto"/>
              <w:left w:val="single" w:sz="4" w:space="0" w:color="auto"/>
              <w:bottom w:val="single" w:sz="4" w:space="0" w:color="auto"/>
              <w:right w:val="single" w:sz="4" w:space="0" w:color="auto"/>
            </w:tcBorders>
          </w:tcPr>
          <w:p w14:paraId="5F6DDF2A" w14:textId="77777777" w:rsidR="00544B3E" w:rsidRPr="00057872" w:rsidRDefault="00544B3E" w:rsidP="00057872">
            <w:pPr>
              <w:spacing w:before="20" w:after="20"/>
              <w:rPr>
                <w:rFonts w:cstheme="minorHAnsi"/>
                <w:b/>
              </w:rPr>
            </w:pPr>
            <w:r w:rsidRPr="00057872">
              <w:rPr>
                <w:rFonts w:cstheme="minorHAnsi"/>
                <w:b/>
              </w:rPr>
              <w:t>Link to strategic objectives</w:t>
            </w:r>
          </w:p>
        </w:tc>
        <w:tc>
          <w:tcPr>
            <w:tcW w:w="7121" w:type="dxa"/>
            <w:tcBorders>
              <w:top w:val="single" w:sz="4" w:space="0" w:color="auto"/>
              <w:left w:val="single" w:sz="4" w:space="0" w:color="auto"/>
              <w:bottom w:val="single" w:sz="4" w:space="0" w:color="auto"/>
              <w:right w:val="single" w:sz="4" w:space="0" w:color="auto"/>
            </w:tcBorders>
          </w:tcPr>
          <w:p w14:paraId="15172939" w14:textId="77777777" w:rsidR="00544B3E" w:rsidRPr="00057872" w:rsidRDefault="00544B3E" w:rsidP="00057872">
            <w:pPr>
              <w:spacing w:before="20" w:after="20"/>
              <w:rPr>
                <w:rFonts w:cstheme="minorHAnsi"/>
              </w:rPr>
            </w:pPr>
            <w:r w:rsidRPr="00057872">
              <w:rPr>
                <w:rFonts w:cstheme="minorHAnsi"/>
              </w:rPr>
              <w:t>The chief executive’s report links to all eight strategic objectives</w:t>
            </w:r>
          </w:p>
        </w:tc>
      </w:tr>
    </w:tbl>
    <w:p w14:paraId="5B64B1DD" w14:textId="77777777" w:rsidR="007C628B" w:rsidRPr="00057872" w:rsidRDefault="007C628B" w:rsidP="00057872">
      <w:pPr>
        <w:spacing w:after="0"/>
        <w:rPr>
          <w:rFonts w:cstheme="minorHAnsi"/>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9"/>
        <w:gridCol w:w="334"/>
        <w:gridCol w:w="2043"/>
        <w:gridCol w:w="337"/>
        <w:gridCol w:w="1996"/>
        <w:gridCol w:w="337"/>
        <w:gridCol w:w="2218"/>
        <w:gridCol w:w="700"/>
      </w:tblGrid>
      <w:tr w:rsidR="00E34EBF" w:rsidRPr="00057872" w14:paraId="2080AD11" w14:textId="77777777" w:rsidTr="009225EE">
        <w:tc>
          <w:tcPr>
            <w:tcW w:w="10206" w:type="dxa"/>
            <w:gridSpan w:val="8"/>
            <w:tcBorders>
              <w:top w:val="single" w:sz="4" w:space="0" w:color="auto"/>
              <w:left w:val="single" w:sz="4" w:space="0" w:color="auto"/>
              <w:bottom w:val="single" w:sz="4" w:space="0" w:color="auto"/>
              <w:right w:val="single" w:sz="4" w:space="0" w:color="auto"/>
            </w:tcBorders>
          </w:tcPr>
          <w:p w14:paraId="41083F21" w14:textId="77777777" w:rsidR="00E34EBF" w:rsidRPr="00057872" w:rsidRDefault="00E34EBF" w:rsidP="00057872">
            <w:pPr>
              <w:spacing w:after="120"/>
              <w:rPr>
                <w:rFonts w:cstheme="minorHAnsi"/>
                <w:b/>
              </w:rPr>
            </w:pPr>
            <w:r w:rsidRPr="00057872">
              <w:rPr>
                <w:rFonts w:cstheme="minorHAnsi"/>
                <w:b/>
              </w:rPr>
              <w:t>Brief</w:t>
            </w:r>
            <w:r w:rsidRPr="00057872">
              <w:rPr>
                <w:rFonts w:cstheme="minorHAnsi"/>
              </w:rPr>
              <w:t xml:space="preserve"> </w:t>
            </w:r>
            <w:r w:rsidR="007C628B" w:rsidRPr="00057872">
              <w:rPr>
                <w:rFonts w:cstheme="minorHAnsi"/>
                <w:b/>
              </w:rPr>
              <w:t>summary of r</w:t>
            </w:r>
            <w:r w:rsidRPr="00057872">
              <w:rPr>
                <w:rFonts w:cstheme="minorHAnsi"/>
                <w:b/>
              </w:rPr>
              <w:t xml:space="preserve">eport  </w:t>
            </w:r>
          </w:p>
          <w:p w14:paraId="746AB8A4" w14:textId="77777777" w:rsidR="007078C6" w:rsidRPr="00057872" w:rsidRDefault="00AF2621" w:rsidP="00057872">
            <w:pPr>
              <w:spacing w:after="120"/>
              <w:rPr>
                <w:rFonts w:cstheme="minorHAnsi"/>
              </w:rPr>
            </w:pPr>
            <w:r w:rsidRPr="00057872">
              <w:rPr>
                <w:rFonts w:cstheme="minorHAnsi"/>
              </w:rPr>
              <w:t>The re</w:t>
            </w:r>
            <w:r w:rsidR="009225EE" w:rsidRPr="00057872">
              <w:rPr>
                <w:rFonts w:cstheme="minorHAnsi"/>
              </w:rPr>
              <w:t>port covers the following areas:</w:t>
            </w:r>
          </w:p>
          <w:p w14:paraId="1FFABA4B" w14:textId="5EEA0E1D" w:rsidR="00621BC3" w:rsidRPr="00621BC3" w:rsidRDefault="00621BC3" w:rsidP="00621BC3">
            <w:pPr>
              <w:numPr>
                <w:ilvl w:val="0"/>
                <w:numId w:val="22"/>
              </w:numPr>
              <w:spacing w:after="0" w:line="240" w:lineRule="auto"/>
              <w:rPr>
                <w:rFonts w:ascii="Calibri" w:eastAsia="Times New Roman" w:hAnsi="Calibri" w:cs="Times New Roman"/>
              </w:rPr>
            </w:pPr>
            <w:r w:rsidRPr="00621BC3">
              <w:rPr>
                <w:rFonts w:ascii="Calibri" w:eastAsia="Times New Roman" w:hAnsi="Calibri" w:cs="Times New Roman"/>
              </w:rPr>
              <w:t xml:space="preserve">Performance and activity review </w:t>
            </w:r>
          </w:p>
          <w:p w14:paraId="70C99022" w14:textId="6FA409BE" w:rsidR="00621BC3" w:rsidRPr="00621BC3" w:rsidRDefault="00621BC3" w:rsidP="00621BC3">
            <w:pPr>
              <w:numPr>
                <w:ilvl w:val="0"/>
                <w:numId w:val="22"/>
              </w:numPr>
              <w:spacing w:after="0" w:line="240" w:lineRule="auto"/>
              <w:rPr>
                <w:rFonts w:ascii="Calibri" w:eastAsia="Times New Roman" w:hAnsi="Calibri" w:cs="Times New Roman"/>
              </w:rPr>
            </w:pPr>
            <w:r w:rsidRPr="00621BC3">
              <w:rPr>
                <w:rFonts w:ascii="Calibri" w:eastAsia="Times New Roman" w:hAnsi="Calibri" w:cs="Times New Roman"/>
              </w:rPr>
              <w:t>Infection prevention control update </w:t>
            </w:r>
          </w:p>
          <w:p w14:paraId="7FAB4DBA" w14:textId="2A633E28" w:rsidR="00621BC3" w:rsidRPr="00621BC3" w:rsidRDefault="00621BC3" w:rsidP="00621BC3">
            <w:pPr>
              <w:numPr>
                <w:ilvl w:val="0"/>
                <w:numId w:val="22"/>
              </w:numPr>
              <w:spacing w:after="0" w:line="240" w:lineRule="auto"/>
              <w:rPr>
                <w:rFonts w:ascii="Calibri" w:eastAsia="Times New Roman" w:hAnsi="Calibri" w:cs="Times New Roman"/>
              </w:rPr>
            </w:pPr>
            <w:r w:rsidRPr="00621BC3">
              <w:rPr>
                <w:rFonts w:ascii="Calibri" w:eastAsia="Times New Roman" w:hAnsi="Calibri" w:cs="Times New Roman"/>
              </w:rPr>
              <w:t xml:space="preserve">TIFF </w:t>
            </w:r>
          </w:p>
          <w:p w14:paraId="69D1CFA1" w14:textId="2E1D44E5" w:rsidR="00621BC3" w:rsidRPr="00621BC3" w:rsidRDefault="00621BC3" w:rsidP="00621BC3">
            <w:pPr>
              <w:numPr>
                <w:ilvl w:val="0"/>
                <w:numId w:val="22"/>
              </w:numPr>
              <w:spacing w:after="0" w:line="240" w:lineRule="auto"/>
              <w:rPr>
                <w:rFonts w:ascii="Calibri" w:eastAsia="Times New Roman" w:hAnsi="Calibri" w:cs="Times New Roman"/>
              </w:rPr>
            </w:pPr>
            <w:r w:rsidRPr="00621BC3">
              <w:rPr>
                <w:rFonts w:ascii="Calibri" w:eastAsia="Times New Roman" w:hAnsi="Calibri" w:cs="Times New Roman"/>
              </w:rPr>
              <w:t xml:space="preserve">Secretary of state visit </w:t>
            </w:r>
          </w:p>
          <w:p w14:paraId="31174575" w14:textId="0316C400" w:rsidR="00621BC3" w:rsidRPr="00621BC3" w:rsidRDefault="00621BC3" w:rsidP="00621BC3">
            <w:pPr>
              <w:numPr>
                <w:ilvl w:val="0"/>
                <w:numId w:val="22"/>
              </w:numPr>
              <w:spacing w:after="0" w:line="240" w:lineRule="auto"/>
              <w:rPr>
                <w:rFonts w:ascii="Calibri" w:eastAsia="Times New Roman" w:hAnsi="Calibri" w:cs="Times New Roman"/>
              </w:rPr>
            </w:pPr>
            <w:r w:rsidRPr="00621BC3">
              <w:rPr>
                <w:rFonts w:ascii="Calibri" w:eastAsia="Times New Roman" w:hAnsi="Calibri" w:cs="Times New Roman"/>
              </w:rPr>
              <w:t>Transformation/ excellence progress</w:t>
            </w:r>
          </w:p>
          <w:p w14:paraId="64D0578B" w14:textId="1B69DEC9" w:rsidR="00621BC3" w:rsidRPr="00621BC3" w:rsidRDefault="00621BC3" w:rsidP="00621BC3">
            <w:pPr>
              <w:numPr>
                <w:ilvl w:val="0"/>
                <w:numId w:val="22"/>
              </w:numPr>
              <w:spacing w:after="0" w:line="240" w:lineRule="auto"/>
              <w:rPr>
                <w:rFonts w:ascii="Calibri" w:eastAsia="Times New Roman" w:hAnsi="Calibri" w:cs="Times New Roman"/>
              </w:rPr>
            </w:pPr>
            <w:r w:rsidRPr="00621BC3">
              <w:rPr>
                <w:rFonts w:ascii="Calibri" w:eastAsia="Times New Roman" w:hAnsi="Calibri" w:cs="Times New Roman"/>
              </w:rPr>
              <w:t xml:space="preserve">Sustainability update </w:t>
            </w:r>
          </w:p>
          <w:p w14:paraId="27BB589F" w14:textId="49366EFA" w:rsidR="00621BC3" w:rsidRPr="00621BC3" w:rsidRDefault="00621BC3" w:rsidP="00621BC3">
            <w:pPr>
              <w:numPr>
                <w:ilvl w:val="0"/>
                <w:numId w:val="22"/>
              </w:numPr>
              <w:spacing w:after="0" w:line="240" w:lineRule="auto"/>
              <w:rPr>
                <w:rFonts w:ascii="Calibri" w:eastAsia="Times New Roman" w:hAnsi="Calibri" w:cs="Times New Roman"/>
              </w:rPr>
            </w:pPr>
            <w:r w:rsidRPr="00621BC3">
              <w:rPr>
                <w:rFonts w:ascii="Calibri" w:eastAsia="Times New Roman" w:hAnsi="Calibri" w:cs="Times New Roman"/>
              </w:rPr>
              <w:t>Safe</w:t>
            </w:r>
            <w:r w:rsidR="000865A2">
              <w:rPr>
                <w:rFonts w:ascii="Calibri" w:eastAsia="Times New Roman" w:hAnsi="Calibri" w:cs="Times New Roman"/>
              </w:rPr>
              <w:t>r</w:t>
            </w:r>
            <w:r w:rsidRPr="00621BC3">
              <w:rPr>
                <w:rFonts w:ascii="Calibri" w:eastAsia="Times New Roman" w:hAnsi="Calibri" w:cs="Times New Roman"/>
              </w:rPr>
              <w:t xml:space="preserve"> September </w:t>
            </w:r>
          </w:p>
          <w:p w14:paraId="59439F88" w14:textId="5FC93D95" w:rsidR="00621BC3" w:rsidRPr="00621BC3" w:rsidRDefault="00621BC3" w:rsidP="00621BC3">
            <w:pPr>
              <w:numPr>
                <w:ilvl w:val="0"/>
                <w:numId w:val="22"/>
              </w:numPr>
              <w:spacing w:after="0" w:line="240" w:lineRule="auto"/>
              <w:rPr>
                <w:rFonts w:ascii="Calibri" w:eastAsia="Times New Roman" w:hAnsi="Calibri" w:cs="Times New Roman"/>
              </w:rPr>
            </w:pPr>
            <w:r w:rsidRPr="00621BC3">
              <w:rPr>
                <w:rFonts w:ascii="Calibri" w:eastAsia="Times New Roman" w:hAnsi="Calibri" w:cs="Times New Roman"/>
              </w:rPr>
              <w:t xml:space="preserve">ICS/provider alliance update </w:t>
            </w:r>
          </w:p>
          <w:p w14:paraId="124C0118" w14:textId="7D8B2D67" w:rsidR="00621BC3" w:rsidRPr="00621BC3" w:rsidRDefault="00621BC3" w:rsidP="00621BC3">
            <w:pPr>
              <w:numPr>
                <w:ilvl w:val="0"/>
                <w:numId w:val="22"/>
              </w:numPr>
              <w:spacing w:after="0" w:line="240" w:lineRule="auto"/>
              <w:rPr>
                <w:rFonts w:ascii="Calibri" w:eastAsia="Times New Roman" w:hAnsi="Calibri" w:cs="Times New Roman"/>
              </w:rPr>
            </w:pPr>
            <w:r w:rsidRPr="00621BC3">
              <w:rPr>
                <w:rFonts w:ascii="Calibri" w:eastAsia="Times New Roman" w:hAnsi="Calibri" w:cs="Times New Roman"/>
              </w:rPr>
              <w:t xml:space="preserve">New Cavendish laser/theatre opening </w:t>
            </w:r>
            <w:r w:rsidRPr="00621BC3">
              <w:rPr>
                <w:rFonts w:ascii="Calibri" w:eastAsia="Times New Roman" w:hAnsi="Calibri" w:cs="Times New Roman"/>
                <w:b/>
                <w:bCs/>
              </w:rPr>
              <w:t xml:space="preserve"> </w:t>
            </w:r>
          </w:p>
          <w:p w14:paraId="1A227392" w14:textId="77777777" w:rsidR="006D0A3E" w:rsidRDefault="006D0A3E" w:rsidP="00621BC3">
            <w:pPr>
              <w:numPr>
                <w:ilvl w:val="0"/>
                <w:numId w:val="22"/>
              </w:numPr>
              <w:spacing w:after="0" w:line="240" w:lineRule="auto"/>
              <w:rPr>
                <w:rFonts w:ascii="Calibri" w:eastAsia="Times New Roman" w:hAnsi="Calibri" w:cs="Times New Roman"/>
              </w:rPr>
            </w:pPr>
            <w:r w:rsidRPr="006D0A3E">
              <w:rPr>
                <w:rFonts w:ascii="Calibri" w:eastAsia="Times New Roman" w:hAnsi="Calibri" w:cs="Times New Roman"/>
              </w:rPr>
              <w:t xml:space="preserve">Change of structure and new roles / appointments </w:t>
            </w:r>
          </w:p>
          <w:p w14:paraId="0F8B528A" w14:textId="772D2647" w:rsidR="00621BC3" w:rsidRPr="00621BC3" w:rsidRDefault="00621BC3" w:rsidP="00621BC3">
            <w:pPr>
              <w:numPr>
                <w:ilvl w:val="0"/>
                <w:numId w:val="22"/>
              </w:numPr>
              <w:spacing w:after="0" w:line="240" w:lineRule="auto"/>
              <w:rPr>
                <w:rFonts w:ascii="Calibri" w:eastAsia="Times New Roman" w:hAnsi="Calibri" w:cs="Times New Roman"/>
              </w:rPr>
            </w:pPr>
            <w:r w:rsidRPr="00621BC3">
              <w:rPr>
                <w:rFonts w:ascii="Calibri" w:eastAsia="Times New Roman" w:hAnsi="Calibri" w:cs="Times New Roman"/>
              </w:rPr>
              <w:t xml:space="preserve">Awards - STARS </w:t>
            </w:r>
          </w:p>
          <w:p w14:paraId="6EEA3127" w14:textId="0F2F02FD" w:rsidR="00621BC3" w:rsidRPr="00621BC3" w:rsidRDefault="00621BC3" w:rsidP="00621BC3">
            <w:pPr>
              <w:numPr>
                <w:ilvl w:val="0"/>
                <w:numId w:val="22"/>
              </w:numPr>
              <w:spacing w:after="0" w:line="240" w:lineRule="auto"/>
              <w:rPr>
                <w:rFonts w:ascii="Calibri" w:eastAsia="Times New Roman" w:hAnsi="Calibri" w:cs="Times New Roman"/>
              </w:rPr>
            </w:pPr>
            <w:r w:rsidRPr="00621BC3">
              <w:rPr>
                <w:rFonts w:ascii="Calibri" w:eastAsia="Times New Roman" w:hAnsi="Calibri" w:cs="Times New Roman"/>
              </w:rPr>
              <w:t xml:space="preserve">August financial performance </w:t>
            </w:r>
          </w:p>
          <w:p w14:paraId="021FFEDA" w14:textId="475B4F1B" w:rsidR="000E073C" w:rsidRPr="00057872" w:rsidRDefault="000E073C" w:rsidP="000E073C">
            <w:pPr>
              <w:pStyle w:val="ListParagraph"/>
              <w:rPr>
                <w:rFonts w:asciiTheme="minorHAnsi" w:hAnsiTheme="minorHAnsi" w:cstheme="minorHAnsi"/>
              </w:rPr>
            </w:pPr>
          </w:p>
        </w:tc>
      </w:tr>
      <w:tr w:rsidR="00E34EBF" w:rsidRPr="00057872" w14:paraId="37F061F8" w14:textId="77777777" w:rsidTr="009225EE">
        <w:tc>
          <w:tcPr>
            <w:tcW w:w="10206" w:type="dxa"/>
            <w:gridSpan w:val="8"/>
            <w:tcBorders>
              <w:top w:val="single" w:sz="4" w:space="0" w:color="auto"/>
              <w:left w:val="single" w:sz="4" w:space="0" w:color="auto"/>
              <w:bottom w:val="single" w:sz="4" w:space="0" w:color="auto"/>
              <w:right w:val="single" w:sz="4" w:space="0" w:color="auto"/>
            </w:tcBorders>
          </w:tcPr>
          <w:p w14:paraId="037C1DAE" w14:textId="77777777" w:rsidR="00E34EBF" w:rsidRPr="00057872" w:rsidRDefault="00E34EBF" w:rsidP="00057872">
            <w:pPr>
              <w:spacing w:after="120"/>
              <w:rPr>
                <w:rFonts w:cstheme="minorHAnsi"/>
                <w:b/>
              </w:rPr>
            </w:pPr>
            <w:r w:rsidRPr="00057872">
              <w:rPr>
                <w:rFonts w:cstheme="minorHAnsi"/>
                <w:b/>
              </w:rPr>
              <w:t xml:space="preserve">Action </w:t>
            </w:r>
            <w:r w:rsidR="00D2647C" w:rsidRPr="00057872">
              <w:rPr>
                <w:rFonts w:cstheme="minorHAnsi"/>
                <w:b/>
              </w:rPr>
              <w:t>required/recommendation</w:t>
            </w:r>
            <w:r w:rsidR="00AE4054" w:rsidRPr="00057872">
              <w:rPr>
                <w:rFonts w:cstheme="minorHAnsi"/>
                <w:b/>
              </w:rPr>
              <w:t xml:space="preserve">. </w:t>
            </w:r>
          </w:p>
          <w:p w14:paraId="4B8B3EAD" w14:textId="77777777" w:rsidR="007C628B" w:rsidRPr="00057872" w:rsidRDefault="00876C34" w:rsidP="00057872">
            <w:pPr>
              <w:spacing w:after="120"/>
              <w:rPr>
                <w:rFonts w:cstheme="minorHAnsi"/>
              </w:rPr>
            </w:pPr>
            <w:r w:rsidRPr="00057872">
              <w:rPr>
                <w:rFonts w:cstheme="minorHAnsi"/>
              </w:rPr>
              <w:t xml:space="preserve">The </w:t>
            </w:r>
            <w:r w:rsidR="00D2647C" w:rsidRPr="00057872">
              <w:rPr>
                <w:rFonts w:cstheme="minorHAnsi"/>
              </w:rPr>
              <w:t xml:space="preserve">board </w:t>
            </w:r>
            <w:r w:rsidRPr="00057872">
              <w:rPr>
                <w:rFonts w:cstheme="minorHAnsi"/>
              </w:rPr>
              <w:t xml:space="preserve">is </w:t>
            </w:r>
            <w:r w:rsidR="00133B51" w:rsidRPr="00057872">
              <w:rPr>
                <w:rFonts w:cstheme="minorHAnsi"/>
              </w:rPr>
              <w:t xml:space="preserve">asked to note the </w:t>
            </w:r>
            <w:r w:rsidR="00D2647C" w:rsidRPr="00057872">
              <w:rPr>
                <w:rFonts w:cstheme="minorHAnsi"/>
              </w:rPr>
              <w:t xml:space="preserve">chief executive’s </w:t>
            </w:r>
            <w:r w:rsidR="00133B51" w:rsidRPr="00057872">
              <w:rPr>
                <w:rFonts w:cstheme="minorHAnsi"/>
              </w:rPr>
              <w:t>report</w:t>
            </w:r>
            <w:r w:rsidR="00C00094" w:rsidRPr="00057872">
              <w:rPr>
                <w:rFonts w:cstheme="minorHAnsi"/>
              </w:rPr>
              <w:t>.</w:t>
            </w:r>
          </w:p>
        </w:tc>
      </w:tr>
      <w:tr w:rsidR="00CC2587" w:rsidRPr="00057872" w14:paraId="736334A1" w14:textId="77777777" w:rsidTr="009225EE">
        <w:tc>
          <w:tcPr>
            <w:tcW w:w="2126" w:type="dxa"/>
            <w:tcBorders>
              <w:top w:val="single" w:sz="4" w:space="0" w:color="auto"/>
              <w:left w:val="single" w:sz="4" w:space="0" w:color="auto"/>
              <w:bottom w:val="single" w:sz="4" w:space="0" w:color="auto"/>
              <w:right w:val="single" w:sz="4" w:space="0" w:color="auto"/>
            </w:tcBorders>
            <w:vAlign w:val="center"/>
          </w:tcPr>
          <w:p w14:paraId="1BEB28E2" w14:textId="77777777" w:rsidR="00CC2587" w:rsidRPr="00057872" w:rsidRDefault="00CC2587" w:rsidP="00057872">
            <w:pPr>
              <w:spacing w:before="120" w:after="120"/>
              <w:jc w:val="right"/>
              <w:rPr>
                <w:rFonts w:cstheme="minorHAnsi"/>
                <w:b/>
              </w:rPr>
            </w:pPr>
            <w:r w:rsidRPr="00057872">
              <w:rPr>
                <w:rFonts w:cstheme="minorHAnsi"/>
                <w:b/>
              </w:rPr>
              <w:t xml:space="preserve">For </w:t>
            </w:r>
            <w:r w:rsidR="00D2647C" w:rsidRPr="00057872">
              <w:rPr>
                <w:rFonts w:cstheme="minorHAnsi"/>
                <w:b/>
              </w:rPr>
              <w:t>assurance</w:t>
            </w:r>
          </w:p>
        </w:tc>
        <w:tc>
          <w:tcPr>
            <w:tcW w:w="337" w:type="dxa"/>
            <w:tcBorders>
              <w:top w:val="single" w:sz="4" w:space="0" w:color="auto"/>
              <w:left w:val="single" w:sz="4" w:space="0" w:color="auto"/>
              <w:bottom w:val="single" w:sz="4" w:space="0" w:color="auto"/>
              <w:right w:val="single" w:sz="4" w:space="0" w:color="auto"/>
            </w:tcBorders>
            <w:vAlign w:val="center"/>
          </w:tcPr>
          <w:p w14:paraId="278C2C03" w14:textId="77777777" w:rsidR="00CC2587" w:rsidRPr="00057872" w:rsidRDefault="00CC2587" w:rsidP="00057872">
            <w:pPr>
              <w:spacing w:before="120" w:after="120"/>
              <w:jc w:val="right"/>
              <w:rPr>
                <w:rFonts w:cstheme="minorHAnsi"/>
                <w:b/>
              </w:rPr>
            </w:pPr>
          </w:p>
        </w:tc>
        <w:tc>
          <w:tcPr>
            <w:tcW w:w="2073" w:type="dxa"/>
            <w:tcBorders>
              <w:top w:val="single" w:sz="4" w:space="0" w:color="auto"/>
              <w:left w:val="single" w:sz="4" w:space="0" w:color="auto"/>
              <w:bottom w:val="single" w:sz="4" w:space="0" w:color="auto"/>
              <w:right w:val="single" w:sz="4" w:space="0" w:color="auto"/>
            </w:tcBorders>
            <w:vAlign w:val="center"/>
          </w:tcPr>
          <w:p w14:paraId="478134A0" w14:textId="77777777" w:rsidR="00CC2587" w:rsidRPr="00057872" w:rsidRDefault="00CC2587" w:rsidP="00057872">
            <w:pPr>
              <w:spacing w:before="120" w:after="120"/>
              <w:jc w:val="right"/>
              <w:rPr>
                <w:rFonts w:cstheme="minorHAnsi"/>
                <w:b/>
              </w:rPr>
            </w:pPr>
            <w:r w:rsidRPr="00057872">
              <w:rPr>
                <w:rFonts w:cstheme="minorHAnsi"/>
                <w:b/>
              </w:rPr>
              <w:t>For decision</w:t>
            </w:r>
          </w:p>
        </w:tc>
        <w:tc>
          <w:tcPr>
            <w:tcW w:w="340" w:type="dxa"/>
            <w:tcBorders>
              <w:top w:val="single" w:sz="4" w:space="0" w:color="auto"/>
              <w:left w:val="single" w:sz="4" w:space="0" w:color="auto"/>
              <w:bottom w:val="single" w:sz="4" w:space="0" w:color="auto"/>
              <w:right w:val="single" w:sz="4" w:space="0" w:color="auto"/>
            </w:tcBorders>
            <w:vAlign w:val="center"/>
          </w:tcPr>
          <w:p w14:paraId="42CCA72E" w14:textId="77777777" w:rsidR="00CC2587" w:rsidRPr="00057872" w:rsidRDefault="00CC2587" w:rsidP="00057872">
            <w:pPr>
              <w:spacing w:before="120" w:after="120"/>
              <w:jc w:val="right"/>
              <w:rPr>
                <w:rFonts w:cstheme="minorHAnsi"/>
                <w:b/>
              </w:rPr>
            </w:pPr>
          </w:p>
        </w:tc>
        <w:tc>
          <w:tcPr>
            <w:tcW w:w="2019" w:type="dxa"/>
            <w:tcBorders>
              <w:top w:val="single" w:sz="4" w:space="0" w:color="auto"/>
              <w:left w:val="single" w:sz="4" w:space="0" w:color="auto"/>
              <w:bottom w:val="single" w:sz="4" w:space="0" w:color="auto"/>
              <w:right w:val="single" w:sz="4" w:space="0" w:color="auto"/>
            </w:tcBorders>
            <w:vAlign w:val="center"/>
          </w:tcPr>
          <w:p w14:paraId="40366D5F" w14:textId="77777777" w:rsidR="00CC2587" w:rsidRPr="00057872" w:rsidRDefault="00CC2587" w:rsidP="00057872">
            <w:pPr>
              <w:spacing w:before="120" w:after="120"/>
              <w:jc w:val="right"/>
              <w:rPr>
                <w:rFonts w:cstheme="minorHAnsi"/>
                <w:b/>
              </w:rPr>
            </w:pPr>
            <w:r w:rsidRPr="00057872">
              <w:rPr>
                <w:rFonts w:cstheme="minorHAnsi"/>
                <w:b/>
              </w:rPr>
              <w:t>For discussion</w:t>
            </w:r>
          </w:p>
        </w:tc>
        <w:tc>
          <w:tcPr>
            <w:tcW w:w="340" w:type="dxa"/>
            <w:tcBorders>
              <w:top w:val="single" w:sz="4" w:space="0" w:color="auto"/>
              <w:left w:val="single" w:sz="4" w:space="0" w:color="auto"/>
              <w:bottom w:val="single" w:sz="4" w:space="0" w:color="auto"/>
              <w:right w:val="single" w:sz="4" w:space="0" w:color="auto"/>
            </w:tcBorders>
            <w:vAlign w:val="center"/>
          </w:tcPr>
          <w:p w14:paraId="030EB14E" w14:textId="77777777" w:rsidR="00CC2587" w:rsidRPr="00057872" w:rsidRDefault="00CC2587" w:rsidP="00057872">
            <w:pPr>
              <w:spacing w:before="120" w:after="120"/>
              <w:jc w:val="right"/>
              <w:rPr>
                <w:rFonts w:cstheme="minorHAnsi"/>
                <w:b/>
              </w:rPr>
            </w:pPr>
          </w:p>
        </w:tc>
        <w:tc>
          <w:tcPr>
            <w:tcW w:w="2262" w:type="dxa"/>
            <w:tcBorders>
              <w:top w:val="single" w:sz="4" w:space="0" w:color="auto"/>
              <w:left w:val="single" w:sz="4" w:space="0" w:color="auto"/>
              <w:bottom w:val="single" w:sz="4" w:space="0" w:color="auto"/>
              <w:right w:val="single" w:sz="4" w:space="0" w:color="auto"/>
            </w:tcBorders>
            <w:vAlign w:val="center"/>
          </w:tcPr>
          <w:p w14:paraId="65B49E01" w14:textId="77777777" w:rsidR="00CC2587" w:rsidRPr="00057872" w:rsidRDefault="00CC2587" w:rsidP="00057872">
            <w:pPr>
              <w:spacing w:before="120" w:after="120"/>
              <w:jc w:val="right"/>
              <w:rPr>
                <w:rFonts w:cstheme="minorHAnsi"/>
                <w:b/>
              </w:rPr>
            </w:pPr>
            <w:r w:rsidRPr="00057872">
              <w:rPr>
                <w:rFonts w:cstheme="minorHAnsi"/>
                <w:b/>
              </w:rPr>
              <w:t>To note</w:t>
            </w:r>
          </w:p>
        </w:tc>
        <w:tc>
          <w:tcPr>
            <w:tcW w:w="709" w:type="dxa"/>
            <w:tcBorders>
              <w:top w:val="single" w:sz="4" w:space="0" w:color="auto"/>
              <w:left w:val="single" w:sz="4" w:space="0" w:color="auto"/>
              <w:bottom w:val="single" w:sz="4" w:space="0" w:color="auto"/>
              <w:right w:val="single" w:sz="4" w:space="0" w:color="auto"/>
            </w:tcBorders>
            <w:vAlign w:val="center"/>
          </w:tcPr>
          <w:p w14:paraId="5D1E6DB2" w14:textId="77777777" w:rsidR="00CC2587" w:rsidRPr="00057872" w:rsidRDefault="00133B51" w:rsidP="00057872">
            <w:pPr>
              <w:spacing w:before="120" w:after="120"/>
              <w:rPr>
                <w:rFonts w:cstheme="minorHAnsi"/>
                <w:b/>
              </w:rPr>
            </w:pPr>
            <w:r w:rsidRPr="00057872">
              <w:rPr>
                <w:rFonts w:cstheme="minorHAnsi"/>
                <w:b/>
              </w:rPr>
              <w:sym w:font="Wingdings" w:char="F0FC"/>
            </w:r>
          </w:p>
        </w:tc>
      </w:tr>
    </w:tbl>
    <w:p w14:paraId="3FE70511" w14:textId="77777777" w:rsidR="00133B51" w:rsidRPr="00057872" w:rsidRDefault="00133B51" w:rsidP="00057872">
      <w:pPr>
        <w:rPr>
          <w:rFonts w:cstheme="minorHAnsi"/>
        </w:rPr>
      </w:pPr>
    </w:p>
    <w:p w14:paraId="1CBA2B54" w14:textId="77777777" w:rsidR="008A2A50" w:rsidRPr="00057872" w:rsidRDefault="00133B51" w:rsidP="00057872">
      <w:pPr>
        <w:rPr>
          <w:rFonts w:cstheme="minorHAnsi"/>
        </w:rPr>
        <w:sectPr w:rsidR="008A2A50" w:rsidRPr="00057872" w:rsidSect="00B4180B">
          <w:headerReference w:type="default" r:id="rId9"/>
          <w:headerReference w:type="first" r:id="rId10"/>
          <w:footerReference w:type="first" r:id="rId11"/>
          <w:pgSz w:w="11906" w:h="16838"/>
          <w:pgMar w:top="1077" w:right="720" w:bottom="720" w:left="720" w:header="709" w:footer="709" w:gutter="0"/>
          <w:cols w:space="708"/>
          <w:titlePg/>
          <w:docGrid w:linePitch="360"/>
        </w:sectPr>
      </w:pPr>
      <w:r w:rsidRPr="00057872">
        <w:rPr>
          <w:rFonts w:cstheme="minorHAnsi"/>
        </w:rPr>
        <w:br w:type="page"/>
      </w:r>
    </w:p>
    <w:p w14:paraId="2D1CFA4D" w14:textId="77777777" w:rsidR="00133B51" w:rsidRPr="00057872" w:rsidRDefault="00133B51" w:rsidP="00057872">
      <w:pPr>
        <w:jc w:val="center"/>
        <w:rPr>
          <w:rFonts w:cstheme="minorHAnsi"/>
          <w:b/>
        </w:rPr>
      </w:pPr>
      <w:r w:rsidRPr="00057872">
        <w:rPr>
          <w:rFonts w:cstheme="minorHAnsi"/>
          <w:b/>
        </w:rPr>
        <w:lastRenderedPageBreak/>
        <w:t>MOORFIELDS EYE HOSPITAL NHS FOUNDATION TRUST</w:t>
      </w:r>
    </w:p>
    <w:p w14:paraId="4BBB2C12" w14:textId="369843A1" w:rsidR="00133B51" w:rsidRPr="00057872" w:rsidRDefault="00133B51" w:rsidP="00057872">
      <w:pPr>
        <w:jc w:val="center"/>
        <w:rPr>
          <w:rFonts w:cstheme="minorHAnsi"/>
          <w:b/>
        </w:rPr>
      </w:pPr>
      <w:r w:rsidRPr="00057872">
        <w:rPr>
          <w:rFonts w:cstheme="minorHAnsi"/>
          <w:b/>
        </w:rPr>
        <w:t xml:space="preserve">   </w:t>
      </w:r>
      <w:r w:rsidR="00CD3322" w:rsidRPr="00057872">
        <w:rPr>
          <w:rFonts w:cstheme="minorHAnsi"/>
          <w:b/>
        </w:rPr>
        <w:t xml:space="preserve">PUBLIC BOARD MEETING – </w:t>
      </w:r>
      <w:r w:rsidR="00621BC3">
        <w:rPr>
          <w:rFonts w:cstheme="minorHAnsi"/>
          <w:b/>
        </w:rPr>
        <w:t>22 SEPTEMBER</w:t>
      </w:r>
      <w:r w:rsidR="00955461" w:rsidRPr="00057872">
        <w:rPr>
          <w:rFonts w:cstheme="minorHAnsi"/>
          <w:b/>
        </w:rPr>
        <w:t xml:space="preserve"> </w:t>
      </w:r>
      <w:r w:rsidR="00A12D75" w:rsidRPr="00057872">
        <w:rPr>
          <w:rFonts w:cstheme="minorHAnsi"/>
          <w:b/>
        </w:rPr>
        <w:t>2022</w:t>
      </w:r>
    </w:p>
    <w:p w14:paraId="66968F0B" w14:textId="46FF48B1" w:rsidR="00133B51" w:rsidRDefault="00133B51" w:rsidP="00057872">
      <w:pPr>
        <w:jc w:val="center"/>
        <w:rPr>
          <w:rFonts w:cstheme="minorHAnsi"/>
          <w:b/>
        </w:rPr>
      </w:pPr>
      <w:r w:rsidRPr="00057872">
        <w:rPr>
          <w:rFonts w:cstheme="minorHAnsi"/>
          <w:b/>
        </w:rPr>
        <w:t>Chief Executive’s report</w:t>
      </w:r>
    </w:p>
    <w:p w14:paraId="74D29985" w14:textId="20083875" w:rsidR="00621BC3" w:rsidRDefault="00621BC3" w:rsidP="00621BC3">
      <w:pPr>
        <w:spacing w:after="0" w:line="240" w:lineRule="auto"/>
        <w:rPr>
          <w:rFonts w:ascii="Calibri" w:eastAsia="Times New Roman" w:hAnsi="Calibri" w:cs="Times New Roman"/>
          <w:b/>
          <w:bCs/>
        </w:rPr>
      </w:pPr>
      <w:r w:rsidRPr="00621BC3">
        <w:rPr>
          <w:rFonts w:ascii="Calibri" w:eastAsia="Times New Roman" w:hAnsi="Calibri" w:cs="Times New Roman"/>
          <w:b/>
          <w:bCs/>
        </w:rPr>
        <w:t xml:space="preserve">Performance and activity review </w:t>
      </w:r>
    </w:p>
    <w:p w14:paraId="75482CFC" w14:textId="77777777" w:rsidR="0072182A" w:rsidRPr="00C97EF6" w:rsidRDefault="0072182A" w:rsidP="0072182A">
      <w:pPr>
        <w:spacing w:after="0"/>
        <w:jc w:val="both"/>
        <w:rPr>
          <w:bCs/>
        </w:rPr>
      </w:pPr>
      <w:r w:rsidRPr="00C97EF6">
        <w:rPr>
          <w:bCs/>
        </w:rPr>
        <w:t xml:space="preserve">Although </w:t>
      </w:r>
      <w:r>
        <w:rPr>
          <w:bCs/>
        </w:rPr>
        <w:t xml:space="preserve">in August </w:t>
      </w:r>
      <w:r w:rsidRPr="00C97EF6">
        <w:rPr>
          <w:bCs/>
        </w:rPr>
        <w:t>the Trust had to manage the disruption caused by the upgrade of our Open Eyes system and the national rail strike, we managed to exceed 100% of the 2019/20 baseline for both elective and outpatient first attendances.</w:t>
      </w:r>
      <w:r>
        <w:rPr>
          <w:bCs/>
        </w:rPr>
        <w:t xml:space="preserve">  Our new patient waiting list has remained stable for the past few weeks and the number of patients waiting over 52 weeks and 36 weeks have both reduced.  We have plans in place which will begin to address this new patient backlog in the spring of 2023.</w:t>
      </w:r>
    </w:p>
    <w:p w14:paraId="6CF2C18C" w14:textId="77777777" w:rsidR="0072182A" w:rsidRDefault="0072182A" w:rsidP="0072182A">
      <w:pPr>
        <w:spacing w:after="0"/>
        <w:jc w:val="both"/>
        <w:rPr>
          <w:bCs/>
          <w:color w:val="FF0000"/>
        </w:rPr>
      </w:pPr>
    </w:p>
    <w:p w14:paraId="766AABA7" w14:textId="595BC497" w:rsidR="0072182A" w:rsidRPr="0072182A" w:rsidRDefault="0072182A" w:rsidP="00646694">
      <w:pPr>
        <w:spacing w:after="0" w:line="240" w:lineRule="auto"/>
        <w:jc w:val="both"/>
        <w:rPr>
          <w:bCs/>
        </w:rPr>
      </w:pPr>
      <w:r w:rsidRPr="008D2C44">
        <w:rPr>
          <w:bCs/>
        </w:rPr>
        <w:t>We have noted that the number of patients requiring a follow up has risen in two of our specialities (medical retina / uveitis and glaucoma) and in response we have instigated weekly meetings to address both issues.  Some of the reasons for the rises are a reduction in the availability of international fellows and a rise in referrals in specific areas.</w:t>
      </w:r>
    </w:p>
    <w:p w14:paraId="5CF4DB11" w14:textId="7D99BC75" w:rsidR="00621BC3" w:rsidRDefault="00621BC3" w:rsidP="00646694">
      <w:pPr>
        <w:spacing w:after="0" w:line="240" w:lineRule="auto"/>
        <w:rPr>
          <w:rFonts w:ascii="Calibri" w:eastAsia="Times New Roman" w:hAnsi="Calibri" w:cs="Times New Roman"/>
          <w:b/>
          <w:bCs/>
        </w:rPr>
      </w:pPr>
    </w:p>
    <w:p w14:paraId="4E586DDD" w14:textId="0DDFD78F" w:rsidR="00621BC3" w:rsidRDefault="00621BC3" w:rsidP="00646694">
      <w:pPr>
        <w:spacing w:after="0" w:line="240" w:lineRule="auto"/>
        <w:rPr>
          <w:rFonts w:ascii="Calibri" w:eastAsia="Times New Roman" w:hAnsi="Calibri" w:cs="Times New Roman"/>
          <w:b/>
          <w:bCs/>
        </w:rPr>
      </w:pPr>
      <w:r w:rsidRPr="00E5150D">
        <w:rPr>
          <w:rFonts w:ascii="Calibri" w:eastAsia="Times New Roman" w:hAnsi="Calibri" w:cs="Times New Roman"/>
          <w:b/>
          <w:bCs/>
        </w:rPr>
        <w:t>Infection prevention control update</w:t>
      </w:r>
      <w:r w:rsidRPr="00621BC3">
        <w:rPr>
          <w:rFonts w:ascii="Calibri" w:eastAsia="Times New Roman" w:hAnsi="Calibri" w:cs="Times New Roman"/>
          <w:b/>
          <w:bCs/>
        </w:rPr>
        <w:t> </w:t>
      </w:r>
    </w:p>
    <w:p w14:paraId="1DF903BE" w14:textId="2547FD97" w:rsidR="00CB2F91" w:rsidRPr="00CB2F91" w:rsidRDefault="00CB2F91" w:rsidP="00CB2F91">
      <w:pPr>
        <w:spacing w:after="0" w:line="240" w:lineRule="auto"/>
        <w:jc w:val="both"/>
        <w:rPr>
          <w:rFonts w:ascii="Calibri" w:eastAsia="Times New Roman" w:hAnsi="Calibri" w:cs="Times New Roman"/>
        </w:rPr>
      </w:pPr>
      <w:r w:rsidRPr="00CB2F91">
        <w:rPr>
          <w:rFonts w:ascii="Calibri" w:eastAsia="Times New Roman" w:hAnsi="Calibri" w:cs="Times New Roman"/>
        </w:rPr>
        <w:t>The most recent national and regional Covid-19 data indicates that the rates of cases and the number of Covid-19 related hospitalisations have remained stable.  The current Covid-19 rate in England is 44 per 100,000 cases and the rate in London is the 31.9 per 100,000 cases. In addition, the Trust -wide Covid-19 has shown a sustained decline in staff absences related to Covid-19 and a reduction in reported Covid-19 related elective care patient cancellations.</w:t>
      </w:r>
    </w:p>
    <w:p w14:paraId="55D8524F" w14:textId="77777777" w:rsidR="00CB2F91" w:rsidRPr="00CB2F91" w:rsidRDefault="00CB2F91" w:rsidP="00CB2F91">
      <w:pPr>
        <w:spacing w:after="0" w:line="240" w:lineRule="auto"/>
        <w:jc w:val="both"/>
        <w:rPr>
          <w:rFonts w:ascii="Calibri" w:eastAsia="Times New Roman" w:hAnsi="Calibri" w:cs="Times New Roman"/>
        </w:rPr>
      </w:pPr>
    </w:p>
    <w:p w14:paraId="75114DFC" w14:textId="66DA9356" w:rsidR="00CB2F91" w:rsidRPr="00CB2F91" w:rsidRDefault="00CB2F91" w:rsidP="00CB2F91">
      <w:pPr>
        <w:spacing w:after="0" w:line="240" w:lineRule="auto"/>
        <w:jc w:val="both"/>
        <w:rPr>
          <w:rFonts w:ascii="Calibri" w:eastAsia="Times New Roman" w:hAnsi="Calibri" w:cs="Times New Roman"/>
        </w:rPr>
      </w:pPr>
      <w:r w:rsidRPr="00CB2F91">
        <w:rPr>
          <w:rFonts w:ascii="Calibri" w:eastAsia="Times New Roman" w:hAnsi="Calibri" w:cs="Times New Roman"/>
        </w:rPr>
        <w:t xml:space="preserve">In light of the low prevalence of Covid-19 in England and the London region and in accordance with the Trust escalation and de-escalation guidance, the Trust has moved to the green category. This means that normal activities can resume with minimal, or no implications.  Therefore, from the 20th September face masks in patient facing areas will no longer be required. Staff can continue to wear a face mask during close examinations, if risk assessed as vulnerable, as a personal choice, or if a patient asks a staff member to wear a mask. Also, patients and visitors will no longer be required to wear a face mask, unless they have respiratory symptoms or if they have a personal preference to wear a mask. In addition, the requirement for twice weekly lateral flow testing of asymptomatic staff in patient facing areas will no longer be required. Staff can continue to test, if they wish to and must test if they develop any respiratory symptoms. Staff who test positive for Covid-19 should follow the Trust staff self-isolation guidance. </w:t>
      </w:r>
    </w:p>
    <w:p w14:paraId="6A5346FF" w14:textId="77777777" w:rsidR="00CB2F91" w:rsidRPr="00CB2F91" w:rsidRDefault="00CB2F91" w:rsidP="00CB2F91">
      <w:pPr>
        <w:spacing w:after="0" w:line="240" w:lineRule="auto"/>
        <w:jc w:val="both"/>
        <w:rPr>
          <w:rFonts w:ascii="Calibri" w:eastAsia="Times New Roman" w:hAnsi="Calibri" w:cs="Times New Roman"/>
        </w:rPr>
      </w:pPr>
    </w:p>
    <w:p w14:paraId="5F5D3096" w14:textId="4B28DD79" w:rsidR="00CB2F91" w:rsidRDefault="00CB2F91" w:rsidP="00CB2F91">
      <w:pPr>
        <w:spacing w:after="0" w:line="240" w:lineRule="auto"/>
        <w:jc w:val="both"/>
        <w:rPr>
          <w:rFonts w:ascii="Calibri" w:eastAsia="Times New Roman" w:hAnsi="Calibri" w:cs="Times New Roman"/>
        </w:rPr>
      </w:pPr>
      <w:r w:rsidRPr="00CB2F91">
        <w:rPr>
          <w:rFonts w:ascii="Calibri" w:eastAsia="Times New Roman" w:hAnsi="Calibri" w:cs="Times New Roman"/>
        </w:rPr>
        <w:t xml:space="preserve">The infection prevention and control team (IPCT) will continue to monitor the national and regional Covid-19 data daily and the Trust wide data weekly and share it fortnightly with the Infection Prevention and Control Operational Group members. If a significant increase in the data or an increase in trend is noted, the IPCT will inform the Director of Infection Prevention &amp; Control and in line with the Trust escalation and de-escalation guidance some measures may need to be re-instated for the safety of staff, patients and visitors.  </w:t>
      </w:r>
    </w:p>
    <w:p w14:paraId="79C551C1" w14:textId="21DE6169" w:rsidR="000263B0" w:rsidRDefault="000263B0" w:rsidP="00CB2F91">
      <w:pPr>
        <w:spacing w:after="0" w:line="240" w:lineRule="auto"/>
        <w:jc w:val="both"/>
        <w:rPr>
          <w:rFonts w:ascii="Calibri" w:eastAsia="Times New Roman" w:hAnsi="Calibri" w:cs="Times New Roman"/>
        </w:rPr>
      </w:pPr>
    </w:p>
    <w:p w14:paraId="606AA41B" w14:textId="0D345674" w:rsidR="00621BC3" w:rsidRPr="000263B0" w:rsidRDefault="000263B0" w:rsidP="000263B0">
      <w:pPr>
        <w:tabs>
          <w:tab w:val="left" w:pos="6840"/>
        </w:tabs>
        <w:jc w:val="both"/>
      </w:pPr>
      <w:r>
        <w:t>The Trust winter vaccination programme for Covid-19 and Flu will commence on the 3</w:t>
      </w:r>
      <w:r w:rsidRPr="0078702B">
        <w:rPr>
          <w:vertAlign w:val="superscript"/>
        </w:rPr>
        <w:t>rd</w:t>
      </w:r>
      <w:r>
        <w:t xml:space="preserve"> October.  All patient facing staff will be encouraged to have both vaccines. </w:t>
      </w:r>
    </w:p>
    <w:p w14:paraId="60E91BFD" w14:textId="58E504B2" w:rsidR="00621BC3" w:rsidRDefault="00621BC3" w:rsidP="00646694">
      <w:pPr>
        <w:spacing w:after="0" w:line="240" w:lineRule="auto"/>
        <w:rPr>
          <w:rFonts w:ascii="Calibri" w:eastAsia="Times New Roman" w:hAnsi="Calibri" w:cs="Times New Roman"/>
          <w:b/>
          <w:bCs/>
        </w:rPr>
      </w:pPr>
      <w:r w:rsidRPr="00621BC3">
        <w:rPr>
          <w:rFonts w:ascii="Calibri" w:eastAsia="Times New Roman" w:hAnsi="Calibri" w:cs="Times New Roman"/>
          <w:b/>
          <w:bCs/>
        </w:rPr>
        <w:t xml:space="preserve">TIFF </w:t>
      </w:r>
    </w:p>
    <w:p w14:paraId="64F1FC60" w14:textId="63FF60A7" w:rsidR="0072182A" w:rsidRPr="0072182A" w:rsidRDefault="0072182A" w:rsidP="00646694">
      <w:pPr>
        <w:spacing w:after="0" w:line="240" w:lineRule="auto"/>
        <w:jc w:val="both"/>
        <w:rPr>
          <w:bCs/>
        </w:rPr>
      </w:pPr>
      <w:r w:rsidRPr="0072182A">
        <w:rPr>
          <w:bCs/>
        </w:rPr>
        <w:t>We have been notified that our application to NHS England for additional capital funds under their TIFF scheme has been successful.  This additional funding of C. £8m will allow the Trust to proceed with our planned development of a new hub in Stratford, which will provide a range of ophthalmology services to our patients in North East London.  The funding will also allow us to further develop our research focussed diagnostic centre at Brent Cross to diagnose greater numbers of cataract patients and to begin a pilot of asynchronous diagnostics for our cornea patients at City Road.  We are anticipating that our Stratford hub will open in March 2023.</w:t>
      </w:r>
    </w:p>
    <w:p w14:paraId="5E8992FE" w14:textId="77777777" w:rsidR="00621BC3" w:rsidRDefault="00621BC3" w:rsidP="00646694">
      <w:pPr>
        <w:spacing w:after="0" w:line="240" w:lineRule="auto"/>
        <w:rPr>
          <w:rFonts w:ascii="Calibri" w:eastAsia="Times New Roman" w:hAnsi="Calibri" w:cs="Times New Roman"/>
          <w:b/>
          <w:bCs/>
        </w:rPr>
      </w:pPr>
    </w:p>
    <w:p w14:paraId="26B862EB" w14:textId="3FDF8327" w:rsidR="00621BC3" w:rsidRDefault="00621BC3" w:rsidP="00646694">
      <w:pPr>
        <w:spacing w:after="0" w:line="240" w:lineRule="auto"/>
        <w:rPr>
          <w:rFonts w:ascii="Calibri" w:eastAsia="Times New Roman" w:hAnsi="Calibri" w:cs="Times New Roman"/>
          <w:b/>
          <w:bCs/>
        </w:rPr>
      </w:pPr>
      <w:r w:rsidRPr="008E67A1">
        <w:rPr>
          <w:rFonts w:ascii="Calibri" w:eastAsia="Times New Roman" w:hAnsi="Calibri" w:cs="Times New Roman"/>
          <w:b/>
          <w:bCs/>
        </w:rPr>
        <w:t>Secretary of state visit</w:t>
      </w:r>
      <w:r w:rsidRPr="00621BC3">
        <w:rPr>
          <w:rFonts w:ascii="Calibri" w:eastAsia="Times New Roman" w:hAnsi="Calibri" w:cs="Times New Roman"/>
          <w:b/>
          <w:bCs/>
        </w:rPr>
        <w:t xml:space="preserve"> </w:t>
      </w:r>
    </w:p>
    <w:p w14:paraId="4D0A4F75" w14:textId="77777777" w:rsidR="008E67A1" w:rsidRPr="008E67A1" w:rsidRDefault="008E67A1" w:rsidP="008E67A1">
      <w:pPr>
        <w:spacing w:after="0" w:line="240" w:lineRule="auto"/>
        <w:jc w:val="both"/>
        <w:rPr>
          <w:rFonts w:ascii="Calibri" w:eastAsia="Times New Roman" w:hAnsi="Calibri" w:cs="Times New Roman"/>
        </w:rPr>
      </w:pPr>
      <w:r w:rsidRPr="008E67A1">
        <w:rPr>
          <w:rFonts w:ascii="Calibri" w:eastAsia="Times New Roman" w:hAnsi="Calibri" w:cs="Times New Roman"/>
        </w:rPr>
        <w:t xml:space="preserve">Stephen Barclay, the then Secretary of State for Health and Social Care, visited our City Road site on 25 August. He visited Sedgwick ward and followed the patient pathway through to a cataract surgery operation, delivered by Vincenzo Maurino and team. He then heard about our plans for Oriel before heading outside to announce national </w:t>
      </w:r>
      <w:r w:rsidRPr="008E67A1">
        <w:rPr>
          <w:rFonts w:ascii="Calibri" w:eastAsia="Times New Roman" w:hAnsi="Calibri" w:cs="Times New Roman"/>
        </w:rPr>
        <w:lastRenderedPageBreak/>
        <w:t>investment in new surgical hubs, from which Moorfields will benefit. Thank you to all involved in organising the visit – multiple teams across the trust worked together to make it possible.</w:t>
      </w:r>
    </w:p>
    <w:p w14:paraId="4221D472" w14:textId="77777777" w:rsidR="00621BC3" w:rsidRDefault="00621BC3" w:rsidP="00646694">
      <w:pPr>
        <w:spacing w:after="0" w:line="240" w:lineRule="auto"/>
        <w:rPr>
          <w:rFonts w:ascii="Calibri" w:eastAsia="Times New Roman" w:hAnsi="Calibri" w:cs="Times New Roman"/>
          <w:b/>
          <w:bCs/>
        </w:rPr>
      </w:pPr>
    </w:p>
    <w:p w14:paraId="4AACFE61" w14:textId="0A782C67" w:rsidR="00621BC3" w:rsidRDefault="0072182A" w:rsidP="00646694">
      <w:pPr>
        <w:spacing w:after="0" w:line="240" w:lineRule="auto"/>
        <w:jc w:val="both"/>
        <w:rPr>
          <w:rFonts w:ascii="Calibri" w:eastAsia="Times New Roman" w:hAnsi="Calibri" w:cs="Times New Roman"/>
          <w:b/>
          <w:bCs/>
        </w:rPr>
      </w:pPr>
      <w:r>
        <w:rPr>
          <w:rFonts w:ascii="Calibri" w:eastAsia="Times New Roman" w:hAnsi="Calibri" w:cs="Times New Roman"/>
          <w:b/>
          <w:bCs/>
        </w:rPr>
        <w:t>Excellence portfolio</w:t>
      </w:r>
    </w:p>
    <w:p w14:paraId="3C0F6D8C" w14:textId="77777777" w:rsidR="0072182A" w:rsidRPr="0072182A" w:rsidRDefault="0072182A" w:rsidP="00646694">
      <w:pPr>
        <w:spacing w:after="0" w:line="240" w:lineRule="auto"/>
        <w:jc w:val="both"/>
        <w:rPr>
          <w:rFonts w:ascii="Calibri" w:eastAsia="Times New Roman" w:hAnsi="Calibri" w:cs="Times New Roman"/>
        </w:rPr>
      </w:pPr>
      <w:r w:rsidRPr="0072182A">
        <w:rPr>
          <w:rFonts w:ascii="Calibri" w:eastAsia="Times New Roman" w:hAnsi="Calibri" w:cs="Times New Roman"/>
        </w:rPr>
        <w:t>The inaugural Excellence Portfolio Board meeting took place on 2</w:t>
      </w:r>
      <w:r w:rsidRPr="0072182A">
        <w:rPr>
          <w:rFonts w:ascii="Calibri" w:eastAsia="Times New Roman" w:hAnsi="Calibri" w:cs="Times New Roman"/>
          <w:vertAlign w:val="superscript"/>
        </w:rPr>
        <w:t>nd</w:t>
      </w:r>
      <w:r w:rsidRPr="0072182A">
        <w:rPr>
          <w:rFonts w:ascii="Calibri" w:eastAsia="Times New Roman" w:hAnsi="Calibri" w:cs="Times New Roman"/>
        </w:rPr>
        <w:t xml:space="preserve"> August. The meeting 9 excellence roadmaps and an approach to transferring projects onto the new project lifecycle were approved during the meeting. The group agree to add a rolling programme of roadmap review to the workplan of the portfolio board. </w:t>
      </w:r>
    </w:p>
    <w:p w14:paraId="36EA5FB0" w14:textId="77777777" w:rsidR="0072182A" w:rsidRPr="0072182A" w:rsidRDefault="0072182A" w:rsidP="00646694">
      <w:pPr>
        <w:spacing w:after="0" w:line="240" w:lineRule="auto"/>
        <w:jc w:val="both"/>
        <w:rPr>
          <w:rFonts w:ascii="Calibri" w:eastAsia="Times New Roman" w:hAnsi="Calibri" w:cs="Times New Roman"/>
        </w:rPr>
      </w:pPr>
    </w:p>
    <w:p w14:paraId="5865B5E2" w14:textId="77777777" w:rsidR="0072182A" w:rsidRPr="0072182A" w:rsidRDefault="0072182A" w:rsidP="00646694">
      <w:pPr>
        <w:spacing w:after="0" w:line="240" w:lineRule="auto"/>
        <w:jc w:val="both"/>
        <w:rPr>
          <w:rFonts w:ascii="Calibri" w:eastAsia="Times New Roman" w:hAnsi="Calibri" w:cs="Times New Roman"/>
        </w:rPr>
      </w:pPr>
      <w:r w:rsidRPr="0072182A">
        <w:rPr>
          <w:rFonts w:ascii="Calibri" w:eastAsia="Times New Roman" w:hAnsi="Calibri" w:cs="Times New Roman"/>
        </w:rPr>
        <w:t xml:space="preserve">September sees the first meeting of the five programme boards (Oriel Executive (Working Together), Discover, Develop, Deliver, Sustain and Scale). The Excellence Delivery Unit (XDU) have codesigned the digital PMO tool with a group of 5 pilot projects with positive feedback. Further work has commenced to move all live projects onto the project lifecycle and status reports from all live areas have been reviewed at the September programme boards. Two areas have had bespoke reports developed to reflect the nature of their work 1. Department of Digital Medicine pilots and 2. System Partnerships. </w:t>
      </w:r>
    </w:p>
    <w:p w14:paraId="50FF7BDD" w14:textId="77777777" w:rsidR="0072182A" w:rsidRPr="0072182A" w:rsidRDefault="0072182A" w:rsidP="00646694">
      <w:pPr>
        <w:spacing w:after="0" w:line="240" w:lineRule="auto"/>
        <w:jc w:val="both"/>
        <w:rPr>
          <w:rFonts w:ascii="Calibri" w:eastAsia="Times New Roman" w:hAnsi="Calibri" w:cs="Times New Roman"/>
        </w:rPr>
      </w:pPr>
    </w:p>
    <w:p w14:paraId="743FA22D" w14:textId="77777777" w:rsidR="0072182A" w:rsidRPr="0072182A" w:rsidRDefault="0072182A" w:rsidP="00646694">
      <w:pPr>
        <w:spacing w:after="0" w:line="240" w:lineRule="auto"/>
        <w:jc w:val="both"/>
        <w:rPr>
          <w:rFonts w:ascii="Calibri" w:eastAsia="Times New Roman" w:hAnsi="Calibri" w:cs="Times New Roman"/>
        </w:rPr>
      </w:pPr>
      <w:r w:rsidRPr="0072182A">
        <w:rPr>
          <w:rFonts w:ascii="Calibri" w:eastAsia="Times New Roman" w:hAnsi="Calibri" w:cs="Times New Roman"/>
        </w:rPr>
        <w:t xml:space="preserve">Following feedback from key stakeholders whilst preparing for the September boards, the structure of the Excellence Programme boards has been updated. From October the new structure will see excellence areas report to the new boards (Working Together, Discover, Develop &amp; Deliver and Sustain &amp; Scale). </w:t>
      </w:r>
    </w:p>
    <w:p w14:paraId="483D90D5" w14:textId="77777777" w:rsidR="0072182A" w:rsidRPr="0072182A" w:rsidRDefault="0072182A" w:rsidP="00646694">
      <w:pPr>
        <w:spacing w:after="0" w:line="240" w:lineRule="auto"/>
        <w:jc w:val="both"/>
        <w:rPr>
          <w:rFonts w:ascii="Calibri" w:eastAsia="Times New Roman" w:hAnsi="Calibri" w:cs="Times New Roman"/>
        </w:rPr>
      </w:pPr>
    </w:p>
    <w:p w14:paraId="7CEA1836" w14:textId="77777777" w:rsidR="0072182A" w:rsidRPr="0072182A" w:rsidRDefault="0072182A" w:rsidP="00646694">
      <w:pPr>
        <w:spacing w:after="0" w:line="240" w:lineRule="auto"/>
        <w:jc w:val="both"/>
        <w:rPr>
          <w:rFonts w:ascii="Calibri" w:eastAsia="Times New Roman" w:hAnsi="Calibri" w:cs="Times New Roman"/>
        </w:rPr>
      </w:pPr>
      <w:r w:rsidRPr="0072182A">
        <w:rPr>
          <w:rFonts w:ascii="Calibri" w:eastAsia="Times New Roman" w:hAnsi="Calibri" w:cs="Times New Roman"/>
        </w:rPr>
        <w:t>Communications around the portfolio have been included an all staff briefing with a full communications plan developed with the central communications team. A lunch and learn session was held on 7</w:t>
      </w:r>
      <w:r w:rsidRPr="0072182A">
        <w:rPr>
          <w:rFonts w:ascii="Calibri" w:eastAsia="Times New Roman" w:hAnsi="Calibri" w:cs="Times New Roman"/>
          <w:vertAlign w:val="superscript"/>
        </w:rPr>
        <w:t>th</w:t>
      </w:r>
      <w:r w:rsidRPr="0072182A">
        <w:rPr>
          <w:rFonts w:ascii="Calibri" w:eastAsia="Times New Roman" w:hAnsi="Calibri" w:cs="Times New Roman"/>
        </w:rPr>
        <w:t xml:space="preserve"> Sept (34 attendees) to introduce the project approach to leaders across the organisation. XDU have been linking with the OD team to consider an approach to supporting the organisation in response to the requirements of the portfolio.  </w:t>
      </w:r>
    </w:p>
    <w:p w14:paraId="3BAFD1D8" w14:textId="77777777" w:rsidR="0072182A" w:rsidRPr="0072182A" w:rsidRDefault="0072182A" w:rsidP="00646694">
      <w:pPr>
        <w:spacing w:after="0" w:line="240" w:lineRule="auto"/>
        <w:jc w:val="both"/>
        <w:rPr>
          <w:rFonts w:ascii="Calibri" w:eastAsia="Times New Roman" w:hAnsi="Calibri" w:cs="Times New Roman"/>
        </w:rPr>
      </w:pPr>
    </w:p>
    <w:p w14:paraId="3F4C1348" w14:textId="2FA2C438" w:rsidR="0072182A" w:rsidRPr="0072182A" w:rsidRDefault="0072182A" w:rsidP="00646694">
      <w:pPr>
        <w:spacing w:after="0" w:line="240" w:lineRule="auto"/>
        <w:jc w:val="both"/>
        <w:rPr>
          <w:rFonts w:ascii="Calibri" w:eastAsia="Times New Roman" w:hAnsi="Calibri" w:cs="Times New Roman"/>
        </w:rPr>
      </w:pPr>
      <w:r w:rsidRPr="0072182A">
        <w:rPr>
          <w:rFonts w:ascii="Calibri" w:eastAsia="Times New Roman" w:hAnsi="Calibri" w:cs="Times New Roman"/>
        </w:rPr>
        <w:t xml:space="preserve">Preparation for the Making Data Count KPI session with the board continues with XDU and Performance and Information teams collaborating. The session has been incorporated into the next board strategy day in October. XDU are also inputting to preparations for the 23/24 business planning cycle to ensure alignment. </w:t>
      </w:r>
    </w:p>
    <w:p w14:paraId="79025097" w14:textId="77777777" w:rsidR="00621BC3" w:rsidRDefault="00621BC3" w:rsidP="00646694">
      <w:pPr>
        <w:spacing w:after="0" w:line="240" w:lineRule="auto"/>
        <w:rPr>
          <w:rFonts w:ascii="Calibri" w:eastAsia="Times New Roman" w:hAnsi="Calibri" w:cs="Times New Roman"/>
          <w:b/>
          <w:bCs/>
        </w:rPr>
      </w:pPr>
    </w:p>
    <w:p w14:paraId="69A7B01E" w14:textId="7484BED2" w:rsidR="00621BC3" w:rsidRDefault="00621BC3" w:rsidP="00646694">
      <w:pPr>
        <w:spacing w:after="0" w:line="240" w:lineRule="auto"/>
        <w:rPr>
          <w:rFonts w:ascii="Calibri" w:eastAsia="Times New Roman" w:hAnsi="Calibri" w:cs="Times New Roman"/>
          <w:b/>
          <w:bCs/>
        </w:rPr>
      </w:pPr>
      <w:r w:rsidRPr="00621BC3">
        <w:rPr>
          <w:rFonts w:ascii="Calibri" w:eastAsia="Times New Roman" w:hAnsi="Calibri" w:cs="Times New Roman"/>
          <w:b/>
          <w:bCs/>
        </w:rPr>
        <w:t xml:space="preserve">Sustainability update </w:t>
      </w:r>
    </w:p>
    <w:p w14:paraId="45FDD589" w14:textId="77777777" w:rsidR="00042B4E" w:rsidRPr="00042B4E" w:rsidRDefault="00042B4E" w:rsidP="00646694">
      <w:pPr>
        <w:spacing w:after="0" w:line="240" w:lineRule="auto"/>
        <w:jc w:val="both"/>
        <w:rPr>
          <w:rFonts w:ascii="Calibri" w:eastAsia="Times New Roman" w:hAnsi="Calibri" w:cs="Times New Roman"/>
        </w:rPr>
      </w:pPr>
      <w:r w:rsidRPr="00042B4E">
        <w:rPr>
          <w:rFonts w:ascii="Calibri" w:eastAsia="Times New Roman" w:hAnsi="Calibri" w:cs="Times New Roman"/>
        </w:rPr>
        <w:t xml:space="preserve">The trust has set up a sustainability steering group to deliver against the individual components within the green plan signed off by the board in January. </w:t>
      </w:r>
    </w:p>
    <w:p w14:paraId="35F5C2C2" w14:textId="77777777" w:rsidR="00042B4E" w:rsidRPr="00042B4E" w:rsidRDefault="00042B4E" w:rsidP="00646694">
      <w:pPr>
        <w:spacing w:after="0" w:line="240" w:lineRule="auto"/>
        <w:jc w:val="both"/>
        <w:rPr>
          <w:rFonts w:ascii="Calibri" w:eastAsia="Times New Roman" w:hAnsi="Calibri" w:cs="Times New Roman"/>
        </w:rPr>
      </w:pPr>
      <w:r w:rsidRPr="00042B4E">
        <w:rPr>
          <w:rFonts w:ascii="Calibri" w:eastAsia="Times New Roman" w:hAnsi="Calibri" w:cs="Times New Roman"/>
        </w:rPr>
        <w:t>At present there are five workstreams underway with several projects at feasibility stage. These workstreams are governed as part of the XDU programme under the ‘Sustain and At Scale’ programme board. The five workstreams are.</w:t>
      </w:r>
    </w:p>
    <w:p w14:paraId="303D6C16" w14:textId="77777777" w:rsidR="00042B4E" w:rsidRPr="00042B4E" w:rsidRDefault="00042B4E" w:rsidP="00646694">
      <w:pPr>
        <w:numPr>
          <w:ilvl w:val="0"/>
          <w:numId w:val="23"/>
        </w:numPr>
        <w:spacing w:after="0" w:line="240" w:lineRule="auto"/>
        <w:jc w:val="both"/>
        <w:rPr>
          <w:rFonts w:ascii="Calibri" w:eastAsia="Times New Roman" w:hAnsi="Calibri" w:cs="Times New Roman"/>
        </w:rPr>
      </w:pPr>
      <w:r w:rsidRPr="00042B4E">
        <w:rPr>
          <w:rFonts w:ascii="Calibri" w:eastAsia="Times New Roman" w:hAnsi="Calibri" w:cs="Times New Roman"/>
        </w:rPr>
        <w:t>Sustainability awareness communication campaign</w:t>
      </w:r>
    </w:p>
    <w:p w14:paraId="3F685924" w14:textId="77777777" w:rsidR="00042B4E" w:rsidRPr="00042B4E" w:rsidRDefault="00042B4E" w:rsidP="00646694">
      <w:pPr>
        <w:numPr>
          <w:ilvl w:val="0"/>
          <w:numId w:val="23"/>
        </w:numPr>
        <w:spacing w:after="0" w:line="240" w:lineRule="auto"/>
        <w:jc w:val="both"/>
        <w:rPr>
          <w:rFonts w:ascii="Calibri" w:eastAsia="Times New Roman" w:hAnsi="Calibri" w:cs="Times New Roman"/>
        </w:rPr>
      </w:pPr>
      <w:r w:rsidRPr="00042B4E">
        <w:rPr>
          <w:rFonts w:ascii="Calibri" w:eastAsia="Times New Roman" w:hAnsi="Calibri" w:cs="Times New Roman"/>
        </w:rPr>
        <w:t>Surgical instrumentation and consumables</w:t>
      </w:r>
    </w:p>
    <w:p w14:paraId="2130890E" w14:textId="77777777" w:rsidR="00042B4E" w:rsidRPr="00042B4E" w:rsidRDefault="00042B4E" w:rsidP="00646694">
      <w:pPr>
        <w:numPr>
          <w:ilvl w:val="0"/>
          <w:numId w:val="23"/>
        </w:numPr>
        <w:spacing w:after="0" w:line="240" w:lineRule="auto"/>
        <w:jc w:val="both"/>
        <w:rPr>
          <w:rFonts w:ascii="Calibri" w:eastAsia="Times New Roman" w:hAnsi="Calibri" w:cs="Times New Roman"/>
        </w:rPr>
      </w:pPr>
      <w:r w:rsidRPr="00042B4E">
        <w:rPr>
          <w:rFonts w:ascii="Calibri" w:eastAsia="Times New Roman" w:hAnsi="Calibri" w:cs="Times New Roman"/>
        </w:rPr>
        <w:t>Paper usage</w:t>
      </w:r>
    </w:p>
    <w:p w14:paraId="5E06A2CB" w14:textId="77777777" w:rsidR="00042B4E" w:rsidRPr="00042B4E" w:rsidRDefault="00042B4E" w:rsidP="00646694">
      <w:pPr>
        <w:numPr>
          <w:ilvl w:val="0"/>
          <w:numId w:val="23"/>
        </w:numPr>
        <w:spacing w:after="0" w:line="240" w:lineRule="auto"/>
        <w:jc w:val="both"/>
        <w:rPr>
          <w:rFonts w:ascii="Calibri" w:eastAsia="Times New Roman" w:hAnsi="Calibri" w:cs="Times New Roman"/>
        </w:rPr>
      </w:pPr>
      <w:r w:rsidRPr="00042B4E">
        <w:rPr>
          <w:rFonts w:ascii="Calibri" w:eastAsia="Times New Roman" w:hAnsi="Calibri" w:cs="Times New Roman"/>
        </w:rPr>
        <w:t>Travel &amp; transport</w:t>
      </w:r>
    </w:p>
    <w:p w14:paraId="3FA0353D" w14:textId="77777777" w:rsidR="00042B4E" w:rsidRPr="00042B4E" w:rsidRDefault="00042B4E" w:rsidP="00646694">
      <w:pPr>
        <w:numPr>
          <w:ilvl w:val="0"/>
          <w:numId w:val="23"/>
        </w:numPr>
        <w:spacing w:after="0" w:line="240" w:lineRule="auto"/>
        <w:jc w:val="both"/>
        <w:rPr>
          <w:rFonts w:ascii="Calibri" w:eastAsia="Times New Roman" w:hAnsi="Calibri" w:cs="Times New Roman"/>
        </w:rPr>
      </w:pPr>
      <w:r w:rsidRPr="00042B4E">
        <w:rPr>
          <w:rFonts w:ascii="Calibri" w:eastAsia="Times New Roman" w:hAnsi="Calibri" w:cs="Times New Roman"/>
        </w:rPr>
        <w:t>General energy and waste management</w:t>
      </w:r>
    </w:p>
    <w:p w14:paraId="002749CB" w14:textId="77777777" w:rsidR="00042B4E" w:rsidRPr="00042B4E" w:rsidRDefault="00042B4E" w:rsidP="00646694">
      <w:pPr>
        <w:spacing w:after="0" w:line="240" w:lineRule="auto"/>
        <w:jc w:val="both"/>
        <w:rPr>
          <w:rFonts w:ascii="Calibri" w:eastAsia="Times New Roman" w:hAnsi="Calibri" w:cs="Times New Roman"/>
        </w:rPr>
      </w:pPr>
    </w:p>
    <w:p w14:paraId="7E46A20C" w14:textId="77777777" w:rsidR="00042B4E" w:rsidRPr="00042B4E" w:rsidRDefault="00042B4E" w:rsidP="00646694">
      <w:pPr>
        <w:spacing w:after="0" w:line="240" w:lineRule="auto"/>
        <w:jc w:val="both"/>
        <w:rPr>
          <w:rFonts w:ascii="Calibri" w:eastAsia="Times New Roman" w:hAnsi="Calibri" w:cs="Times New Roman"/>
        </w:rPr>
      </w:pPr>
      <w:r w:rsidRPr="00042B4E">
        <w:rPr>
          <w:rFonts w:ascii="Calibri" w:eastAsia="Times New Roman" w:hAnsi="Calibri" w:cs="Times New Roman"/>
        </w:rPr>
        <w:t>Each workstream has several interrelated strands that are either managed as sustainability led projects such as increasing awareness via a trust wide communication campaign or monitor the sustainability elements within pre-existing projects such as the disposable versus reusable options appraisal within theatre improvement programme.</w:t>
      </w:r>
    </w:p>
    <w:p w14:paraId="2A488CDE" w14:textId="77777777" w:rsidR="00621BC3" w:rsidRDefault="00621BC3" w:rsidP="00646694">
      <w:pPr>
        <w:spacing w:after="0" w:line="240" w:lineRule="auto"/>
        <w:jc w:val="both"/>
        <w:rPr>
          <w:rFonts w:ascii="Calibri" w:eastAsia="Times New Roman" w:hAnsi="Calibri" w:cs="Times New Roman"/>
          <w:b/>
          <w:bCs/>
        </w:rPr>
      </w:pPr>
    </w:p>
    <w:p w14:paraId="611C69C7" w14:textId="5B47980C" w:rsidR="00621BC3" w:rsidRDefault="00621BC3" w:rsidP="00646694">
      <w:pPr>
        <w:spacing w:after="0" w:line="240" w:lineRule="auto"/>
        <w:jc w:val="both"/>
        <w:rPr>
          <w:rFonts w:ascii="Calibri" w:eastAsia="Times New Roman" w:hAnsi="Calibri" w:cs="Times New Roman"/>
          <w:b/>
          <w:bCs/>
        </w:rPr>
      </w:pPr>
      <w:r w:rsidRPr="000865A2">
        <w:rPr>
          <w:rFonts w:ascii="Calibri" w:eastAsia="Times New Roman" w:hAnsi="Calibri" w:cs="Times New Roman"/>
          <w:b/>
          <w:bCs/>
        </w:rPr>
        <w:t>Safe</w:t>
      </w:r>
      <w:r w:rsidR="000865A2" w:rsidRPr="000865A2">
        <w:rPr>
          <w:rFonts w:ascii="Calibri" w:eastAsia="Times New Roman" w:hAnsi="Calibri" w:cs="Times New Roman"/>
          <w:b/>
          <w:bCs/>
        </w:rPr>
        <w:t>r</w:t>
      </w:r>
      <w:r w:rsidRPr="000865A2">
        <w:rPr>
          <w:rFonts w:ascii="Calibri" w:eastAsia="Times New Roman" w:hAnsi="Calibri" w:cs="Times New Roman"/>
          <w:b/>
          <w:bCs/>
        </w:rPr>
        <w:t xml:space="preserve"> September</w:t>
      </w:r>
      <w:r w:rsidRPr="00621BC3">
        <w:rPr>
          <w:rFonts w:ascii="Calibri" w:eastAsia="Times New Roman" w:hAnsi="Calibri" w:cs="Times New Roman"/>
          <w:b/>
          <w:bCs/>
        </w:rPr>
        <w:t xml:space="preserve"> </w:t>
      </w:r>
    </w:p>
    <w:p w14:paraId="7899183F" w14:textId="77777777" w:rsidR="000865A2" w:rsidRPr="000865A2" w:rsidRDefault="000865A2" w:rsidP="000865A2">
      <w:pPr>
        <w:spacing w:after="160" w:line="259" w:lineRule="auto"/>
        <w:jc w:val="both"/>
        <w:rPr>
          <w:rFonts w:ascii="Calibri" w:eastAsia="Calibri" w:hAnsi="Calibri" w:cs="Times New Roman"/>
        </w:rPr>
      </w:pPr>
      <w:bookmarkStart w:id="0" w:name="_Hlk112316487"/>
      <w:r w:rsidRPr="000865A2">
        <w:rPr>
          <w:rFonts w:ascii="Calibri" w:eastAsia="Calibri" w:hAnsi="Calibri" w:cs="Times New Roman"/>
        </w:rPr>
        <w:t xml:space="preserve">Safer September is a concerted effort to improve awareness and action on important safety issues has been set up for the month of September. </w:t>
      </w:r>
    </w:p>
    <w:p w14:paraId="24441FF3" w14:textId="77777777" w:rsidR="000865A2" w:rsidRPr="000865A2" w:rsidRDefault="000865A2" w:rsidP="000865A2">
      <w:pPr>
        <w:spacing w:after="160" w:line="259" w:lineRule="auto"/>
        <w:jc w:val="both"/>
        <w:rPr>
          <w:rFonts w:ascii="Calibri" w:eastAsia="Calibri" w:hAnsi="Calibri" w:cs="Times New Roman"/>
        </w:rPr>
      </w:pPr>
      <w:r w:rsidRPr="000865A2">
        <w:rPr>
          <w:rFonts w:ascii="Calibri" w:eastAsia="Calibri" w:hAnsi="Calibri" w:cs="Times New Roman"/>
        </w:rPr>
        <w:t>Safer September encompasses:</w:t>
      </w:r>
    </w:p>
    <w:p w14:paraId="648A78E1" w14:textId="77777777" w:rsidR="000865A2" w:rsidRPr="000865A2" w:rsidRDefault="000865A2" w:rsidP="000865A2">
      <w:pPr>
        <w:numPr>
          <w:ilvl w:val="0"/>
          <w:numId w:val="28"/>
        </w:numPr>
        <w:spacing w:after="160" w:line="259" w:lineRule="auto"/>
        <w:contextualSpacing/>
        <w:jc w:val="both"/>
        <w:rPr>
          <w:rFonts w:ascii="Calibri" w:eastAsia="Calibri" w:hAnsi="Calibri" w:cs="Times New Roman"/>
        </w:rPr>
      </w:pPr>
      <w:r w:rsidRPr="000865A2">
        <w:rPr>
          <w:rFonts w:ascii="Calibri" w:eastAsia="Calibri" w:hAnsi="Calibri" w:cs="Times New Roman"/>
        </w:rPr>
        <w:t>World Patient Safety Day 17</w:t>
      </w:r>
      <w:r w:rsidRPr="000865A2">
        <w:rPr>
          <w:rFonts w:ascii="Calibri" w:eastAsia="Calibri" w:hAnsi="Calibri" w:cs="Times New Roman"/>
          <w:vertAlign w:val="superscript"/>
        </w:rPr>
        <w:t xml:space="preserve"> </w:t>
      </w:r>
      <w:r w:rsidRPr="000865A2">
        <w:rPr>
          <w:rFonts w:ascii="Calibri" w:eastAsia="Calibri" w:hAnsi="Calibri" w:cs="Times New Roman"/>
        </w:rPr>
        <w:t xml:space="preserve">September, which this year spotlights medication safety. </w:t>
      </w:r>
    </w:p>
    <w:p w14:paraId="2F4C3425" w14:textId="77777777" w:rsidR="000865A2" w:rsidRPr="000865A2" w:rsidRDefault="000865A2" w:rsidP="000865A2">
      <w:pPr>
        <w:numPr>
          <w:ilvl w:val="0"/>
          <w:numId w:val="28"/>
        </w:numPr>
        <w:spacing w:after="160" w:line="259" w:lineRule="auto"/>
        <w:contextualSpacing/>
        <w:jc w:val="both"/>
        <w:rPr>
          <w:rFonts w:ascii="Calibri" w:eastAsia="Calibri" w:hAnsi="Calibri" w:cs="Times New Roman"/>
        </w:rPr>
      </w:pPr>
      <w:r w:rsidRPr="000865A2">
        <w:rPr>
          <w:rFonts w:ascii="Calibri" w:eastAsia="Calibri" w:hAnsi="Calibri" w:cs="Times New Roman"/>
        </w:rPr>
        <w:t>Patient safety strategy launched from September with 12 month roll out</w:t>
      </w:r>
    </w:p>
    <w:p w14:paraId="19793235" w14:textId="31E80652" w:rsidR="000865A2" w:rsidRDefault="000865A2" w:rsidP="000865A2">
      <w:pPr>
        <w:numPr>
          <w:ilvl w:val="0"/>
          <w:numId w:val="28"/>
        </w:numPr>
        <w:spacing w:after="160" w:line="259" w:lineRule="auto"/>
        <w:contextualSpacing/>
        <w:jc w:val="both"/>
        <w:rPr>
          <w:rFonts w:ascii="Calibri" w:eastAsia="Calibri" w:hAnsi="Calibri" w:cs="Times New Roman"/>
        </w:rPr>
      </w:pPr>
      <w:r w:rsidRPr="000865A2">
        <w:rPr>
          <w:rFonts w:ascii="Calibri" w:eastAsia="Calibri" w:hAnsi="Calibri" w:cs="Times New Roman"/>
        </w:rPr>
        <w:t xml:space="preserve">Revisiting the learning from various incidents and areas of improvement </w:t>
      </w:r>
    </w:p>
    <w:p w14:paraId="2D473442" w14:textId="77777777" w:rsidR="000865A2" w:rsidRPr="000865A2" w:rsidRDefault="000865A2" w:rsidP="000865A2">
      <w:pPr>
        <w:spacing w:after="160" w:line="259" w:lineRule="auto"/>
        <w:ind w:left="720"/>
        <w:contextualSpacing/>
        <w:jc w:val="both"/>
        <w:rPr>
          <w:rFonts w:ascii="Calibri" w:eastAsia="Calibri" w:hAnsi="Calibri" w:cs="Times New Roman"/>
        </w:rPr>
      </w:pPr>
    </w:p>
    <w:p w14:paraId="5987C8A9" w14:textId="77777777" w:rsidR="000865A2" w:rsidRPr="000865A2" w:rsidRDefault="000865A2" w:rsidP="000865A2">
      <w:pPr>
        <w:spacing w:after="160" w:line="259" w:lineRule="auto"/>
        <w:jc w:val="both"/>
        <w:rPr>
          <w:rFonts w:ascii="Calibri" w:eastAsia="Calibri" w:hAnsi="Calibri" w:cs="Times New Roman"/>
        </w:rPr>
      </w:pPr>
      <w:r w:rsidRPr="000865A2">
        <w:rPr>
          <w:rFonts w:ascii="Calibri" w:eastAsia="Calibri" w:hAnsi="Calibri" w:cs="Times New Roman"/>
        </w:rPr>
        <w:lastRenderedPageBreak/>
        <w:t>The focus of Safer September is disseminating simple key messages around key areas of safety, sharing learning from incidents and generating improvements. We have 4 themed weeks.</w:t>
      </w:r>
    </w:p>
    <w:p w14:paraId="4929D815" w14:textId="77777777" w:rsidR="000865A2" w:rsidRPr="000865A2" w:rsidRDefault="000865A2" w:rsidP="000865A2">
      <w:pPr>
        <w:numPr>
          <w:ilvl w:val="0"/>
          <w:numId w:val="29"/>
        </w:numPr>
        <w:spacing w:after="160" w:line="259" w:lineRule="auto"/>
        <w:contextualSpacing/>
        <w:jc w:val="both"/>
        <w:rPr>
          <w:rFonts w:ascii="Calibri" w:eastAsia="Calibri" w:hAnsi="Calibri" w:cs="Times New Roman"/>
        </w:rPr>
      </w:pPr>
      <w:r w:rsidRPr="000865A2">
        <w:rPr>
          <w:rFonts w:ascii="Calibri" w:eastAsia="Calibri" w:hAnsi="Calibri" w:cs="Times New Roman"/>
        </w:rPr>
        <w:t>deteriorating patients</w:t>
      </w:r>
    </w:p>
    <w:p w14:paraId="65536B8D" w14:textId="77777777" w:rsidR="000865A2" w:rsidRPr="000865A2" w:rsidRDefault="000865A2" w:rsidP="000865A2">
      <w:pPr>
        <w:numPr>
          <w:ilvl w:val="0"/>
          <w:numId w:val="29"/>
        </w:numPr>
        <w:spacing w:after="160" w:line="259" w:lineRule="auto"/>
        <w:contextualSpacing/>
        <w:jc w:val="both"/>
        <w:rPr>
          <w:rFonts w:ascii="Calibri" w:eastAsia="Calibri" w:hAnsi="Calibri" w:cs="Times New Roman"/>
        </w:rPr>
      </w:pPr>
      <w:r w:rsidRPr="000865A2">
        <w:rPr>
          <w:rFonts w:ascii="Calibri" w:eastAsia="Calibri" w:hAnsi="Calibri" w:cs="Times New Roman"/>
        </w:rPr>
        <w:t>medication safety</w:t>
      </w:r>
    </w:p>
    <w:p w14:paraId="4C51FCD4" w14:textId="77777777" w:rsidR="000865A2" w:rsidRPr="000865A2" w:rsidRDefault="000865A2" w:rsidP="000865A2">
      <w:pPr>
        <w:numPr>
          <w:ilvl w:val="0"/>
          <w:numId w:val="29"/>
        </w:numPr>
        <w:spacing w:after="160" w:line="259" w:lineRule="auto"/>
        <w:contextualSpacing/>
        <w:jc w:val="both"/>
        <w:rPr>
          <w:rFonts w:ascii="Calibri" w:eastAsia="Calibri" w:hAnsi="Calibri" w:cs="Times New Roman"/>
        </w:rPr>
      </w:pPr>
      <w:r w:rsidRPr="000865A2">
        <w:rPr>
          <w:rFonts w:ascii="Calibri" w:eastAsia="Calibri" w:hAnsi="Calibri" w:cs="Times New Roman"/>
        </w:rPr>
        <w:t>relaunch of the WHO checklist, and safer surgery</w:t>
      </w:r>
    </w:p>
    <w:p w14:paraId="005D2D7B" w14:textId="1FAC91DC" w:rsidR="000865A2" w:rsidRDefault="000865A2" w:rsidP="000865A2">
      <w:pPr>
        <w:numPr>
          <w:ilvl w:val="0"/>
          <w:numId w:val="29"/>
        </w:numPr>
        <w:spacing w:after="160" w:line="259" w:lineRule="auto"/>
        <w:contextualSpacing/>
        <w:jc w:val="both"/>
        <w:rPr>
          <w:rFonts w:ascii="Calibri" w:eastAsia="Calibri" w:hAnsi="Calibri" w:cs="Times New Roman"/>
        </w:rPr>
      </w:pPr>
      <w:r w:rsidRPr="000865A2">
        <w:rPr>
          <w:rFonts w:ascii="Calibri" w:eastAsia="Calibri" w:hAnsi="Calibri" w:cs="Times New Roman"/>
        </w:rPr>
        <w:t>communication</w:t>
      </w:r>
    </w:p>
    <w:p w14:paraId="3A645C25" w14:textId="77777777" w:rsidR="000865A2" w:rsidRPr="000865A2" w:rsidRDefault="000865A2" w:rsidP="000865A2">
      <w:pPr>
        <w:spacing w:after="160" w:line="259" w:lineRule="auto"/>
        <w:ind w:left="720"/>
        <w:contextualSpacing/>
        <w:jc w:val="both"/>
        <w:rPr>
          <w:rFonts w:ascii="Calibri" w:eastAsia="Calibri" w:hAnsi="Calibri" w:cs="Times New Roman"/>
        </w:rPr>
      </w:pPr>
    </w:p>
    <w:p w14:paraId="11A680B5" w14:textId="77777777" w:rsidR="000865A2" w:rsidRPr="000865A2" w:rsidRDefault="000865A2" w:rsidP="000865A2">
      <w:pPr>
        <w:spacing w:after="160" w:line="259" w:lineRule="auto"/>
        <w:jc w:val="both"/>
        <w:rPr>
          <w:rFonts w:ascii="Calibri" w:eastAsia="Calibri" w:hAnsi="Calibri" w:cs="Times New Roman"/>
          <w:b/>
          <w:bCs/>
        </w:rPr>
      </w:pPr>
      <w:r w:rsidRPr="000865A2">
        <w:rPr>
          <w:rFonts w:ascii="Calibri" w:eastAsia="Calibri" w:hAnsi="Calibri" w:cs="Times New Roman"/>
        </w:rPr>
        <w:t xml:space="preserve">We have pulled these themes together under one banner to have more cohesion and focussed attention.  </w:t>
      </w:r>
      <w:bookmarkEnd w:id="0"/>
      <w:r w:rsidRPr="000865A2">
        <w:rPr>
          <w:rFonts w:ascii="Calibri" w:eastAsia="Calibri" w:hAnsi="Calibri" w:cs="Times New Roman"/>
        </w:rPr>
        <w:t>There is an overarching communication campaign, coupled with senior and divisional safety walkabouts and themed daily huddles. We are encouraging all our teams to get involved across the month. All teams have a summary of what they are expected to do at all levels of the management structure. Themes, learning and things to be urgently fixed are fed back on a daily basis from the shop floor to a daily senior safety huddle led by our Chief Nurse and joined by our Chief Operating Officer.</w:t>
      </w:r>
    </w:p>
    <w:p w14:paraId="244D987D" w14:textId="372FCC43" w:rsidR="00621BC3" w:rsidRPr="000865A2" w:rsidRDefault="000865A2" w:rsidP="000865A2">
      <w:pPr>
        <w:spacing w:after="160" w:line="259" w:lineRule="auto"/>
        <w:jc w:val="both"/>
        <w:rPr>
          <w:rFonts w:ascii="Calibri" w:eastAsia="Calibri" w:hAnsi="Calibri" w:cs="Times New Roman"/>
        </w:rPr>
      </w:pPr>
      <w:r w:rsidRPr="000865A2">
        <w:rPr>
          <w:rFonts w:ascii="Calibri" w:eastAsia="Calibri" w:hAnsi="Calibri" w:cs="Times New Roman"/>
        </w:rPr>
        <w:t xml:space="preserve">Consistent themes are fed back via a communications loop. Learning is backed up by patient stories and incidents (on our visits to some of our network sites we have seen these being discussed during safety huddles). We have already been able to action change following feedback (such as laminated instructions on the resus trolleys to clarify checking), and we have learning to take forward into our patient safety strategy implementation work. </w:t>
      </w:r>
    </w:p>
    <w:p w14:paraId="72C4C06A" w14:textId="77777777" w:rsidR="002D6A70" w:rsidRPr="002D6A70" w:rsidRDefault="002D6A70" w:rsidP="00646694">
      <w:pPr>
        <w:pStyle w:val="NoSpacing"/>
        <w:jc w:val="both"/>
        <w:rPr>
          <w:b/>
          <w:bCs/>
        </w:rPr>
      </w:pPr>
      <w:r w:rsidRPr="002D6A70">
        <w:rPr>
          <w:b/>
          <w:bCs/>
        </w:rPr>
        <w:t>UCL Health Alliance</w:t>
      </w:r>
    </w:p>
    <w:p w14:paraId="53136FAC" w14:textId="5C0624F5" w:rsidR="002D6A70" w:rsidRDefault="002D6A70" w:rsidP="00646694">
      <w:pPr>
        <w:pStyle w:val="NoSpacing"/>
        <w:jc w:val="both"/>
      </w:pPr>
      <w:r>
        <w:t>As colleagues area aware, Moorfields will be part of the alliance, which will involve the creation of a separate legal entity.  This process is still underway, but the business plan and articles are with NHSE/I for review under their subsidiaries’ regulation process.  There are still some additional documents to complete, focusing on risk as part of the board certification process with NHSE/I.</w:t>
      </w:r>
    </w:p>
    <w:p w14:paraId="1D32C0BA" w14:textId="77777777" w:rsidR="00621BC3" w:rsidRDefault="00621BC3" w:rsidP="00646694">
      <w:pPr>
        <w:spacing w:after="0" w:line="240" w:lineRule="auto"/>
        <w:jc w:val="both"/>
        <w:rPr>
          <w:rFonts w:ascii="Calibri" w:eastAsia="Times New Roman" w:hAnsi="Calibri" w:cs="Times New Roman"/>
          <w:b/>
          <w:bCs/>
        </w:rPr>
      </w:pPr>
    </w:p>
    <w:p w14:paraId="640C9C0D" w14:textId="7B9DFA21" w:rsidR="00621BC3" w:rsidRDefault="00621BC3" w:rsidP="00646694">
      <w:pPr>
        <w:spacing w:after="0" w:line="240" w:lineRule="auto"/>
        <w:jc w:val="both"/>
        <w:rPr>
          <w:rFonts w:ascii="Calibri" w:eastAsia="Times New Roman" w:hAnsi="Calibri" w:cs="Times New Roman"/>
          <w:b/>
          <w:bCs/>
        </w:rPr>
      </w:pPr>
      <w:r w:rsidRPr="00621BC3">
        <w:rPr>
          <w:rFonts w:ascii="Calibri" w:eastAsia="Times New Roman" w:hAnsi="Calibri" w:cs="Times New Roman"/>
          <w:b/>
          <w:bCs/>
        </w:rPr>
        <w:t xml:space="preserve">New Cavendish laser/theatre opening  </w:t>
      </w:r>
    </w:p>
    <w:p w14:paraId="7661F127" w14:textId="41D98A94" w:rsidR="00646694" w:rsidRPr="00646694" w:rsidRDefault="00646694" w:rsidP="00646694">
      <w:pPr>
        <w:spacing w:after="0" w:line="240" w:lineRule="auto"/>
        <w:jc w:val="both"/>
        <w:rPr>
          <w:rFonts w:ascii="Calibri" w:eastAsia="Times New Roman" w:hAnsi="Calibri" w:cs="Times New Roman"/>
        </w:rPr>
      </w:pPr>
      <w:r w:rsidRPr="00646694">
        <w:rPr>
          <w:rFonts w:ascii="Calibri" w:eastAsia="Times New Roman" w:hAnsi="Calibri" w:cs="Times New Roman"/>
        </w:rPr>
        <w:t>The opening of the laser suite and theatres has been delayed by deliveries and commissioning of equipment, as well as supplies. The current market has also made it challenging to acquire the right staff with some even dropping out having accepted roles. To ensure flexibility with staffing for the laser suite and theatre, staff have been recruited such that they can cover both areas. As a result, most have had to be trained up in the area in which they are less experienced. We are now in the final stages of this training.</w:t>
      </w:r>
    </w:p>
    <w:p w14:paraId="51A62628" w14:textId="77777777" w:rsidR="00646694" w:rsidRPr="00646694" w:rsidRDefault="00646694" w:rsidP="00646694">
      <w:pPr>
        <w:spacing w:after="0" w:line="240" w:lineRule="auto"/>
        <w:jc w:val="both"/>
        <w:rPr>
          <w:rFonts w:ascii="Calibri" w:eastAsia="Times New Roman" w:hAnsi="Calibri" w:cs="Times New Roman"/>
        </w:rPr>
      </w:pPr>
    </w:p>
    <w:p w14:paraId="266D6B11" w14:textId="6E12B6ED" w:rsidR="00646694" w:rsidRPr="00646694" w:rsidRDefault="00646694" w:rsidP="00646694">
      <w:pPr>
        <w:spacing w:after="0" w:line="240" w:lineRule="auto"/>
        <w:jc w:val="both"/>
        <w:rPr>
          <w:rFonts w:ascii="Calibri" w:eastAsia="Times New Roman" w:hAnsi="Calibri" w:cs="Times New Roman"/>
        </w:rPr>
      </w:pPr>
      <w:r w:rsidRPr="00646694">
        <w:rPr>
          <w:rFonts w:ascii="Calibri" w:eastAsia="Times New Roman" w:hAnsi="Calibri" w:cs="Times New Roman"/>
        </w:rPr>
        <w:t xml:space="preserve">The laser suite opened on 9th September – it was originally scheduled for the beginning of June – and the theatre on 10th October – originally scheduled for the beginning of September. With staff recruited and overheads being paid this has had an impact on this year’s budget. </w:t>
      </w:r>
    </w:p>
    <w:p w14:paraId="5F009F9A" w14:textId="77777777" w:rsidR="00646694" w:rsidRPr="00646694" w:rsidRDefault="00646694" w:rsidP="00646694">
      <w:pPr>
        <w:spacing w:after="0" w:line="240" w:lineRule="auto"/>
        <w:jc w:val="both"/>
        <w:rPr>
          <w:rFonts w:ascii="Calibri" w:eastAsia="Times New Roman" w:hAnsi="Calibri" w:cs="Times New Roman"/>
        </w:rPr>
      </w:pPr>
    </w:p>
    <w:p w14:paraId="7F5B9705" w14:textId="650783FF" w:rsidR="00646694" w:rsidRPr="00646694" w:rsidRDefault="00646694" w:rsidP="00646694">
      <w:pPr>
        <w:spacing w:after="0" w:line="240" w:lineRule="auto"/>
        <w:jc w:val="both"/>
        <w:rPr>
          <w:rFonts w:ascii="Calibri" w:eastAsia="Times New Roman" w:hAnsi="Calibri" w:cs="Times New Roman"/>
        </w:rPr>
      </w:pPr>
      <w:r w:rsidRPr="00646694">
        <w:rPr>
          <w:rFonts w:ascii="Calibri" w:eastAsia="Times New Roman" w:hAnsi="Calibri" w:cs="Times New Roman"/>
        </w:rPr>
        <w:t>The first laser list went very well with patients and Consultant delighted with both the environment and quality of care and service. The facility is being internally marketed and there are many Consultants who are being booked to do lists at New Cavendish St. This will also increase the number of clinics per week as surgeons see patients for the whole pathway. Until now there has been a reluctance by some Consultants to start clinics as the theatre and laser suite has not been ready.</w:t>
      </w:r>
    </w:p>
    <w:p w14:paraId="2DF3D18E" w14:textId="77777777" w:rsidR="00646694" w:rsidRPr="00646694" w:rsidRDefault="00646694" w:rsidP="00646694">
      <w:pPr>
        <w:spacing w:after="0" w:line="240" w:lineRule="auto"/>
        <w:jc w:val="both"/>
        <w:rPr>
          <w:rFonts w:ascii="Calibri" w:eastAsia="Times New Roman" w:hAnsi="Calibri" w:cs="Times New Roman"/>
        </w:rPr>
      </w:pPr>
    </w:p>
    <w:p w14:paraId="7691CBFB" w14:textId="77BDA7C1" w:rsidR="00646694" w:rsidRPr="00646694" w:rsidRDefault="00646694" w:rsidP="00646694">
      <w:pPr>
        <w:spacing w:after="0" w:line="240" w:lineRule="auto"/>
        <w:jc w:val="both"/>
        <w:rPr>
          <w:rFonts w:ascii="Calibri" w:eastAsia="Times New Roman" w:hAnsi="Calibri" w:cs="Times New Roman"/>
        </w:rPr>
      </w:pPr>
      <w:r w:rsidRPr="00646694">
        <w:rPr>
          <w:rFonts w:ascii="Calibri" w:eastAsia="Times New Roman" w:hAnsi="Calibri" w:cs="Times New Roman"/>
        </w:rPr>
        <w:t>There will no doubt be some transference of activity from City Road to New Cavendish St. Activity reporting will therefore be aggregated across all MP so that overall performance can be monitored.</w:t>
      </w:r>
    </w:p>
    <w:p w14:paraId="10C5010B" w14:textId="15A30D38" w:rsidR="00621BC3" w:rsidRDefault="00621BC3" w:rsidP="00621BC3">
      <w:pPr>
        <w:spacing w:after="0" w:line="240" w:lineRule="auto"/>
        <w:rPr>
          <w:rFonts w:ascii="Calibri" w:eastAsia="Times New Roman" w:hAnsi="Calibri" w:cs="Times New Roman"/>
          <w:b/>
          <w:bCs/>
        </w:rPr>
      </w:pPr>
    </w:p>
    <w:p w14:paraId="2B3EEBA5" w14:textId="30769C49" w:rsidR="00FE4179" w:rsidRDefault="00FE4179" w:rsidP="00621BC3">
      <w:pPr>
        <w:spacing w:after="0" w:line="240" w:lineRule="auto"/>
        <w:rPr>
          <w:rFonts w:ascii="Calibri" w:eastAsia="Times New Roman" w:hAnsi="Calibri" w:cs="Times New Roman"/>
          <w:b/>
          <w:bCs/>
        </w:rPr>
      </w:pPr>
      <w:r w:rsidRPr="00526779">
        <w:rPr>
          <w:rFonts w:ascii="Calibri" w:eastAsia="Times New Roman" w:hAnsi="Calibri" w:cs="Times New Roman"/>
          <w:b/>
          <w:bCs/>
        </w:rPr>
        <w:t xml:space="preserve">Change of structure and new roles / appointments </w:t>
      </w:r>
    </w:p>
    <w:p w14:paraId="251962A1" w14:textId="77777777" w:rsidR="00FE4179" w:rsidRPr="00C24556" w:rsidRDefault="00FE4179" w:rsidP="00FE4179">
      <w:pPr>
        <w:pStyle w:val="NormalWeb"/>
        <w:spacing w:before="0" w:beforeAutospacing="0" w:after="160" w:afterAutospacing="0" w:line="254" w:lineRule="auto"/>
        <w:jc w:val="both"/>
        <w:rPr>
          <w:rFonts w:asciiTheme="minorHAnsi" w:hAnsiTheme="minorHAnsi" w:cstheme="minorHAnsi"/>
          <w:color w:val="050505"/>
          <w:sz w:val="22"/>
          <w:szCs w:val="22"/>
        </w:rPr>
      </w:pPr>
      <w:r w:rsidRPr="00C24556">
        <w:rPr>
          <w:rStyle w:val="Strong"/>
          <w:rFonts w:asciiTheme="minorHAnsi" w:hAnsiTheme="minorHAnsi" w:cstheme="minorHAnsi"/>
          <w:b w:val="0"/>
          <w:bCs w:val="0"/>
          <w:color w:val="000000"/>
          <w:sz w:val="22"/>
          <w:szCs w:val="22"/>
        </w:rPr>
        <w:t>On 1</w:t>
      </w:r>
      <w:r w:rsidRPr="00C24556">
        <w:rPr>
          <w:rStyle w:val="Strong"/>
          <w:rFonts w:asciiTheme="minorHAnsi" w:hAnsiTheme="minorHAnsi" w:cstheme="minorHAnsi"/>
          <w:b w:val="0"/>
          <w:bCs w:val="0"/>
          <w:color w:val="000000"/>
          <w:sz w:val="22"/>
          <w:szCs w:val="22"/>
          <w:vertAlign w:val="superscript"/>
        </w:rPr>
        <w:t>st</w:t>
      </w:r>
      <w:r w:rsidRPr="00C24556">
        <w:rPr>
          <w:rStyle w:val="Strong"/>
          <w:rFonts w:asciiTheme="minorHAnsi" w:hAnsiTheme="minorHAnsi" w:cstheme="minorHAnsi"/>
          <w:b w:val="0"/>
          <w:bCs w:val="0"/>
          <w:color w:val="000000"/>
          <w:sz w:val="22"/>
          <w:szCs w:val="22"/>
        </w:rPr>
        <w:t xml:space="preserve"> August t</w:t>
      </w:r>
      <w:r w:rsidRPr="00C24556">
        <w:rPr>
          <w:rStyle w:val="Strong"/>
          <w:rFonts w:asciiTheme="minorHAnsi" w:hAnsiTheme="minorHAnsi" w:cstheme="minorHAnsi"/>
          <w:b w:val="0"/>
          <w:bCs w:val="0"/>
          <w:color w:val="000000"/>
        </w:rPr>
        <w:t xml:space="preserve">he Trust </w:t>
      </w:r>
      <w:r w:rsidRPr="00C24556">
        <w:rPr>
          <w:rStyle w:val="Strong"/>
          <w:rFonts w:asciiTheme="minorHAnsi" w:hAnsiTheme="minorHAnsi" w:cstheme="minorHAnsi"/>
          <w:b w:val="0"/>
          <w:bCs w:val="0"/>
          <w:color w:val="000000"/>
          <w:sz w:val="22"/>
          <w:szCs w:val="22"/>
        </w:rPr>
        <w:t>introduced a new division</w:t>
      </w:r>
      <w:r w:rsidRPr="00C24556">
        <w:rPr>
          <w:rFonts w:asciiTheme="minorHAnsi" w:hAnsiTheme="minorHAnsi" w:cstheme="minorHAnsi"/>
          <w:b/>
          <w:bCs/>
          <w:color w:val="000000"/>
          <w:sz w:val="22"/>
          <w:szCs w:val="22"/>
        </w:rPr>
        <w:t>,</w:t>
      </w:r>
      <w:r w:rsidRPr="00C24556">
        <w:rPr>
          <w:rFonts w:asciiTheme="minorHAnsi" w:hAnsiTheme="minorHAnsi" w:cstheme="minorHAnsi"/>
          <w:color w:val="000000"/>
          <w:sz w:val="22"/>
          <w:szCs w:val="22"/>
        </w:rPr>
        <w:t xml:space="preserve"> the ophthalmology and clinical support services division.</w:t>
      </w:r>
      <w:r>
        <w:rPr>
          <w:rFonts w:asciiTheme="minorHAnsi" w:hAnsiTheme="minorHAnsi" w:cstheme="minorHAnsi"/>
          <w:color w:val="000000"/>
          <w:sz w:val="22"/>
          <w:szCs w:val="22"/>
        </w:rPr>
        <w:t xml:space="preserve">  This division </w:t>
      </w:r>
      <w:r w:rsidRPr="00C24556">
        <w:rPr>
          <w:rFonts w:asciiTheme="minorHAnsi" w:hAnsiTheme="minorHAnsi" w:cstheme="minorHAnsi"/>
          <w:color w:val="000000"/>
          <w:sz w:val="22"/>
          <w:szCs w:val="22"/>
        </w:rPr>
        <w:t>will be led by Kathryn Lennon, deputy chief operating officer, and clinical leaders who will work with Kathryn to lead and develop the different services in the new division:</w:t>
      </w:r>
    </w:p>
    <w:p w14:paraId="59E97ADA" w14:textId="77777777" w:rsidR="00FE4179" w:rsidRPr="00C24556" w:rsidRDefault="00FE4179" w:rsidP="00FE4179">
      <w:pPr>
        <w:numPr>
          <w:ilvl w:val="0"/>
          <w:numId w:val="24"/>
        </w:numPr>
        <w:spacing w:after="0" w:line="254" w:lineRule="auto"/>
        <w:ind w:left="1440"/>
        <w:jc w:val="both"/>
        <w:rPr>
          <w:rFonts w:eastAsia="Times New Roman" w:cstheme="minorHAnsi"/>
          <w:color w:val="050505"/>
        </w:rPr>
      </w:pPr>
      <w:r w:rsidRPr="00C24556">
        <w:rPr>
          <w:rFonts w:eastAsia="Times New Roman" w:cstheme="minorHAnsi"/>
          <w:color w:val="000000"/>
        </w:rPr>
        <w:t>Gus Gazzard, our new director of surgery</w:t>
      </w:r>
    </w:p>
    <w:p w14:paraId="6D1AD828" w14:textId="77777777" w:rsidR="00FE4179" w:rsidRPr="00C24556" w:rsidRDefault="00FE4179" w:rsidP="00FE4179">
      <w:pPr>
        <w:numPr>
          <w:ilvl w:val="0"/>
          <w:numId w:val="24"/>
        </w:numPr>
        <w:spacing w:after="0" w:line="254" w:lineRule="auto"/>
        <w:ind w:left="1440"/>
        <w:jc w:val="both"/>
        <w:rPr>
          <w:rFonts w:eastAsia="Times New Roman" w:cstheme="minorHAnsi"/>
          <w:color w:val="050505"/>
        </w:rPr>
      </w:pPr>
      <w:r w:rsidRPr="00C24556">
        <w:rPr>
          <w:rFonts w:eastAsia="Times New Roman" w:cstheme="minorHAnsi"/>
          <w:color w:val="000000"/>
        </w:rPr>
        <w:t xml:space="preserve">Jonathan Lord, our new clinical director for theatre productivity </w:t>
      </w:r>
    </w:p>
    <w:p w14:paraId="39E36401" w14:textId="77777777" w:rsidR="00FE4179" w:rsidRPr="00C24556" w:rsidRDefault="00FE4179" w:rsidP="00FE4179">
      <w:pPr>
        <w:numPr>
          <w:ilvl w:val="0"/>
          <w:numId w:val="24"/>
        </w:numPr>
        <w:spacing w:after="160" w:line="254" w:lineRule="auto"/>
        <w:ind w:left="1440"/>
        <w:jc w:val="both"/>
        <w:rPr>
          <w:rFonts w:eastAsia="Times New Roman" w:cstheme="minorHAnsi"/>
          <w:color w:val="050505"/>
        </w:rPr>
      </w:pPr>
      <w:r w:rsidRPr="00C24556">
        <w:rPr>
          <w:rFonts w:eastAsia="Times New Roman" w:cstheme="minorHAnsi"/>
          <w:color w:val="000000"/>
        </w:rPr>
        <w:t>Kerry Tinkler, clinical director for support services</w:t>
      </w:r>
    </w:p>
    <w:p w14:paraId="63803C60" w14:textId="77777777" w:rsidR="00FE4179" w:rsidRPr="00C24556" w:rsidRDefault="00FE4179" w:rsidP="00FE4179">
      <w:pPr>
        <w:pStyle w:val="NormalWeb"/>
        <w:spacing w:before="0" w:beforeAutospacing="0" w:after="160" w:afterAutospacing="0" w:line="254" w:lineRule="auto"/>
        <w:jc w:val="both"/>
        <w:rPr>
          <w:rFonts w:asciiTheme="minorHAnsi" w:eastAsiaTheme="minorHAnsi" w:hAnsiTheme="minorHAnsi" w:cstheme="minorHAnsi"/>
          <w:color w:val="050505"/>
          <w:sz w:val="22"/>
          <w:szCs w:val="22"/>
        </w:rPr>
      </w:pPr>
      <w:r w:rsidRPr="00C24556">
        <w:rPr>
          <w:rFonts w:asciiTheme="minorHAnsi" w:hAnsiTheme="minorHAnsi" w:cstheme="minorHAnsi"/>
          <w:color w:val="000000"/>
          <w:sz w:val="22"/>
          <w:szCs w:val="22"/>
        </w:rPr>
        <w:lastRenderedPageBreak/>
        <w:t xml:space="preserve">The new division will oversee: </w:t>
      </w:r>
    </w:p>
    <w:p w14:paraId="499909B0" w14:textId="77777777" w:rsidR="00FE4179" w:rsidRPr="00C24556" w:rsidRDefault="00FE4179" w:rsidP="00FE4179">
      <w:pPr>
        <w:numPr>
          <w:ilvl w:val="0"/>
          <w:numId w:val="25"/>
        </w:numPr>
        <w:spacing w:after="0" w:line="254" w:lineRule="auto"/>
        <w:ind w:left="1080"/>
        <w:jc w:val="both"/>
        <w:rPr>
          <w:rFonts w:eastAsia="Times New Roman" w:cstheme="minorHAnsi"/>
          <w:color w:val="050505"/>
        </w:rPr>
      </w:pPr>
      <w:r w:rsidRPr="00C24556">
        <w:rPr>
          <w:rFonts w:eastAsia="Times New Roman" w:cstheme="minorHAnsi"/>
          <w:color w:val="000000"/>
        </w:rPr>
        <w:t xml:space="preserve">City Road theatres  </w:t>
      </w:r>
    </w:p>
    <w:p w14:paraId="0F158479" w14:textId="77777777" w:rsidR="00FE4179" w:rsidRPr="00C24556" w:rsidRDefault="00FE4179" w:rsidP="00FE4179">
      <w:pPr>
        <w:numPr>
          <w:ilvl w:val="0"/>
          <w:numId w:val="25"/>
        </w:numPr>
        <w:spacing w:after="0" w:line="254" w:lineRule="auto"/>
        <w:ind w:left="1080"/>
        <w:jc w:val="both"/>
        <w:rPr>
          <w:rFonts w:eastAsia="Times New Roman" w:cstheme="minorHAnsi"/>
          <w:color w:val="050505"/>
        </w:rPr>
      </w:pPr>
      <w:r w:rsidRPr="00C24556">
        <w:rPr>
          <w:rFonts w:eastAsia="Times New Roman" w:cstheme="minorHAnsi"/>
          <w:color w:val="000000"/>
        </w:rPr>
        <w:t>Access service; which includes access performance, Attend Anywhere, health records, the booking centre and the medical secretariat</w:t>
      </w:r>
    </w:p>
    <w:p w14:paraId="4787E023" w14:textId="77777777" w:rsidR="00FE4179" w:rsidRPr="00C24556" w:rsidRDefault="00FE4179" w:rsidP="00FE4179">
      <w:pPr>
        <w:numPr>
          <w:ilvl w:val="0"/>
          <w:numId w:val="25"/>
        </w:numPr>
        <w:spacing w:after="160" w:line="254" w:lineRule="auto"/>
        <w:ind w:left="1080"/>
        <w:jc w:val="both"/>
        <w:rPr>
          <w:rFonts w:eastAsia="Times New Roman" w:cstheme="minorHAnsi"/>
          <w:color w:val="050505"/>
        </w:rPr>
      </w:pPr>
      <w:r w:rsidRPr="00C24556">
        <w:rPr>
          <w:rFonts w:eastAsia="Times New Roman" w:cstheme="minorHAnsi"/>
          <w:color w:val="000000"/>
        </w:rPr>
        <w:t>Clinical support services</w:t>
      </w:r>
    </w:p>
    <w:p w14:paraId="42AE71CF" w14:textId="77777777" w:rsidR="00FE4179" w:rsidRPr="00C24556" w:rsidRDefault="00FE4179" w:rsidP="00FE4179">
      <w:pPr>
        <w:pStyle w:val="NormalWeb"/>
        <w:spacing w:before="0" w:beforeAutospacing="0" w:after="160" w:afterAutospacing="0" w:line="254" w:lineRule="auto"/>
        <w:jc w:val="both"/>
        <w:rPr>
          <w:rFonts w:asciiTheme="minorHAnsi" w:eastAsiaTheme="minorHAnsi" w:hAnsiTheme="minorHAnsi" w:cstheme="minorHAnsi"/>
          <w:color w:val="050505"/>
          <w:sz w:val="22"/>
          <w:szCs w:val="22"/>
        </w:rPr>
      </w:pPr>
      <w:r w:rsidRPr="00C24556">
        <w:rPr>
          <w:rFonts w:asciiTheme="minorHAnsi" w:hAnsiTheme="minorHAnsi" w:cstheme="minorHAnsi"/>
          <w:color w:val="000000"/>
          <w:sz w:val="22"/>
          <w:szCs w:val="22"/>
        </w:rPr>
        <w:t>Our new structure will allow our services which support more than one division to operate independently, as well as helping us to develop a new clinical strategy and improvements.</w:t>
      </w:r>
    </w:p>
    <w:p w14:paraId="3950FCE6" w14:textId="77777777" w:rsidR="00FE4179" w:rsidRPr="00C24556" w:rsidRDefault="00FE4179" w:rsidP="00FE4179">
      <w:pPr>
        <w:pStyle w:val="NormalWeb"/>
        <w:spacing w:before="0" w:beforeAutospacing="0" w:after="160" w:afterAutospacing="0" w:line="254" w:lineRule="auto"/>
        <w:jc w:val="both"/>
        <w:rPr>
          <w:rFonts w:asciiTheme="minorHAnsi" w:hAnsiTheme="minorHAnsi" w:cstheme="minorHAnsi"/>
          <w:color w:val="050505"/>
          <w:sz w:val="22"/>
          <w:szCs w:val="22"/>
        </w:rPr>
      </w:pPr>
      <w:r w:rsidRPr="00C24556">
        <w:rPr>
          <w:rFonts w:asciiTheme="minorHAnsi" w:hAnsiTheme="minorHAnsi" w:cstheme="minorHAnsi"/>
          <w:color w:val="000000"/>
          <w:sz w:val="22"/>
          <w:szCs w:val="22"/>
        </w:rPr>
        <w:t xml:space="preserve">Supporting the new division in theatres will be Nicoletta Catteruccia, our anaesthetic service director, Rachel Gibbons, our interim theatre manager, and Susan Wicks, our interim head of nursing for theatres and operating department practitioners. </w:t>
      </w:r>
    </w:p>
    <w:p w14:paraId="7302D034" w14:textId="77777777" w:rsidR="00FE4179" w:rsidRPr="00C24556" w:rsidRDefault="00FE4179" w:rsidP="00FE4179">
      <w:pPr>
        <w:pStyle w:val="NormalWeb"/>
        <w:spacing w:before="0" w:beforeAutospacing="0" w:after="160" w:afterAutospacing="0" w:line="254" w:lineRule="auto"/>
        <w:jc w:val="both"/>
        <w:rPr>
          <w:rFonts w:asciiTheme="minorHAnsi" w:hAnsiTheme="minorHAnsi" w:cstheme="minorHAnsi"/>
          <w:color w:val="050505"/>
          <w:sz w:val="22"/>
          <w:szCs w:val="22"/>
        </w:rPr>
      </w:pPr>
      <w:r w:rsidRPr="00C24556">
        <w:rPr>
          <w:rFonts w:asciiTheme="minorHAnsi" w:hAnsiTheme="minorHAnsi" w:cstheme="minorHAnsi"/>
          <w:color w:val="000000"/>
          <w:sz w:val="22"/>
          <w:szCs w:val="22"/>
        </w:rPr>
        <w:t>Our divisional teams in the North, South and City Road will be clinically led by:</w:t>
      </w:r>
    </w:p>
    <w:p w14:paraId="4DFA5420" w14:textId="77777777" w:rsidR="00FE4179" w:rsidRPr="00C24556" w:rsidRDefault="00FE4179" w:rsidP="00FE4179">
      <w:pPr>
        <w:numPr>
          <w:ilvl w:val="0"/>
          <w:numId w:val="26"/>
        </w:numPr>
        <w:spacing w:after="0" w:line="254" w:lineRule="auto"/>
        <w:ind w:left="1080"/>
        <w:jc w:val="both"/>
        <w:rPr>
          <w:rFonts w:eastAsia="Times New Roman" w:cstheme="minorHAnsi"/>
          <w:color w:val="050505"/>
        </w:rPr>
      </w:pPr>
      <w:r w:rsidRPr="00C24556">
        <w:rPr>
          <w:rFonts w:eastAsia="Times New Roman" w:cstheme="minorHAnsi"/>
          <w:color w:val="000000"/>
        </w:rPr>
        <w:t xml:space="preserve">Annegret Dahlmann Noor, our new </w:t>
      </w:r>
      <w:r>
        <w:rPr>
          <w:rFonts w:eastAsia="Times New Roman" w:cstheme="minorHAnsi"/>
          <w:color w:val="000000"/>
        </w:rPr>
        <w:t>divisional</w:t>
      </w:r>
      <w:r w:rsidRPr="00C24556">
        <w:rPr>
          <w:rFonts w:eastAsia="Times New Roman" w:cstheme="minorHAnsi"/>
          <w:color w:val="000000"/>
        </w:rPr>
        <w:t xml:space="preserve"> director for City Road</w:t>
      </w:r>
    </w:p>
    <w:p w14:paraId="177A2592" w14:textId="77777777" w:rsidR="00FE4179" w:rsidRPr="00C24556" w:rsidRDefault="00FE4179" w:rsidP="00FE4179">
      <w:pPr>
        <w:numPr>
          <w:ilvl w:val="0"/>
          <w:numId w:val="26"/>
        </w:numPr>
        <w:spacing w:after="0" w:line="254" w:lineRule="auto"/>
        <w:ind w:left="1080"/>
        <w:jc w:val="both"/>
        <w:rPr>
          <w:rFonts w:eastAsia="Times New Roman" w:cstheme="minorHAnsi"/>
          <w:color w:val="050505"/>
        </w:rPr>
      </w:pPr>
      <w:r w:rsidRPr="00C24556">
        <w:rPr>
          <w:rFonts w:eastAsia="Times New Roman" w:cstheme="minorHAnsi"/>
          <w:color w:val="000000"/>
        </w:rPr>
        <w:t xml:space="preserve">Branka Marjanovic and Jonathan Clarke, joint </w:t>
      </w:r>
      <w:r>
        <w:rPr>
          <w:rFonts w:eastAsia="Times New Roman" w:cstheme="minorHAnsi"/>
          <w:color w:val="000000"/>
        </w:rPr>
        <w:t>divisional</w:t>
      </w:r>
      <w:r w:rsidRPr="00C24556">
        <w:rPr>
          <w:rFonts w:eastAsia="Times New Roman" w:cstheme="minorHAnsi"/>
          <w:color w:val="000000"/>
        </w:rPr>
        <w:t xml:space="preserve"> directors for our North division</w:t>
      </w:r>
    </w:p>
    <w:p w14:paraId="440012A1" w14:textId="77777777" w:rsidR="00FE4179" w:rsidRPr="00C24556" w:rsidRDefault="00FE4179" w:rsidP="00FE4179">
      <w:pPr>
        <w:numPr>
          <w:ilvl w:val="0"/>
          <w:numId w:val="26"/>
        </w:numPr>
        <w:spacing w:after="240" w:line="254" w:lineRule="auto"/>
        <w:ind w:left="1080"/>
        <w:jc w:val="both"/>
        <w:rPr>
          <w:rFonts w:eastAsia="Times New Roman" w:cstheme="minorHAnsi"/>
          <w:color w:val="050505"/>
        </w:rPr>
      </w:pPr>
      <w:r w:rsidRPr="00C24556">
        <w:rPr>
          <w:rFonts w:eastAsia="Times New Roman" w:cstheme="minorHAnsi"/>
          <w:color w:val="000000"/>
        </w:rPr>
        <w:t xml:space="preserve">Will Tucker will be stepping down as </w:t>
      </w:r>
      <w:r>
        <w:rPr>
          <w:rFonts w:eastAsia="Times New Roman" w:cstheme="minorHAnsi"/>
          <w:color w:val="000000"/>
        </w:rPr>
        <w:t>divisional</w:t>
      </w:r>
      <w:r w:rsidRPr="00C24556">
        <w:rPr>
          <w:rFonts w:eastAsia="Times New Roman" w:cstheme="minorHAnsi"/>
          <w:color w:val="000000"/>
        </w:rPr>
        <w:t xml:space="preserve"> director for our South division and we </w:t>
      </w:r>
      <w:r>
        <w:rPr>
          <w:rFonts w:eastAsia="Times New Roman" w:cstheme="minorHAnsi"/>
          <w:color w:val="000000"/>
        </w:rPr>
        <w:t xml:space="preserve">are therefore in the process of seeking </w:t>
      </w:r>
      <w:r w:rsidRPr="00C24556">
        <w:rPr>
          <w:rFonts w:eastAsia="Times New Roman" w:cstheme="minorHAnsi"/>
          <w:color w:val="000000"/>
        </w:rPr>
        <w:t>expressions of interest in this role.</w:t>
      </w:r>
    </w:p>
    <w:p w14:paraId="51D773FE" w14:textId="77777777" w:rsidR="00FE4179" w:rsidRPr="00C24556" w:rsidRDefault="00FE4179" w:rsidP="00FE4179">
      <w:pPr>
        <w:pStyle w:val="NormalWeb"/>
        <w:spacing w:before="0" w:beforeAutospacing="0" w:after="160" w:afterAutospacing="0" w:line="254" w:lineRule="auto"/>
        <w:jc w:val="both"/>
        <w:rPr>
          <w:rFonts w:asciiTheme="minorHAnsi" w:hAnsiTheme="minorHAnsi" w:cstheme="minorHAnsi"/>
          <w:color w:val="050505"/>
          <w:sz w:val="22"/>
          <w:szCs w:val="22"/>
        </w:rPr>
      </w:pPr>
      <w:r w:rsidRPr="00C24556">
        <w:rPr>
          <w:rFonts w:asciiTheme="minorHAnsi" w:hAnsiTheme="minorHAnsi" w:cstheme="minorHAnsi"/>
          <w:color w:val="000000"/>
          <w:sz w:val="22"/>
          <w:szCs w:val="22"/>
        </w:rPr>
        <w:t>To help us achieve our ambitious strategic goals, the medical directorate will expand to include three deputy medical directors with specific strategic portfolios:</w:t>
      </w:r>
    </w:p>
    <w:p w14:paraId="5189B861" w14:textId="77777777" w:rsidR="00FE4179" w:rsidRPr="00C24556" w:rsidRDefault="00FE4179" w:rsidP="00FE4179">
      <w:pPr>
        <w:numPr>
          <w:ilvl w:val="0"/>
          <w:numId w:val="27"/>
        </w:numPr>
        <w:spacing w:after="0" w:line="254" w:lineRule="auto"/>
        <w:ind w:left="1080"/>
        <w:jc w:val="both"/>
        <w:rPr>
          <w:rFonts w:eastAsia="Times New Roman" w:cstheme="minorHAnsi"/>
          <w:color w:val="050505"/>
        </w:rPr>
      </w:pPr>
      <w:r w:rsidRPr="00C24556">
        <w:rPr>
          <w:rFonts w:eastAsia="Times New Roman" w:cstheme="minorHAnsi"/>
          <w:color w:val="000000"/>
        </w:rPr>
        <w:t xml:space="preserve">Dilani Siriwardena, deputy medical director for </w:t>
      </w:r>
      <w:r>
        <w:rPr>
          <w:rFonts w:eastAsia="Times New Roman" w:cstheme="minorHAnsi"/>
          <w:color w:val="000000"/>
        </w:rPr>
        <w:t>ophthalmology services</w:t>
      </w:r>
    </w:p>
    <w:p w14:paraId="2B734AAA" w14:textId="77777777" w:rsidR="00FE4179" w:rsidRPr="00C24556" w:rsidRDefault="00FE4179" w:rsidP="00FE4179">
      <w:pPr>
        <w:numPr>
          <w:ilvl w:val="0"/>
          <w:numId w:val="27"/>
        </w:numPr>
        <w:spacing w:after="0" w:line="254" w:lineRule="auto"/>
        <w:ind w:left="1080"/>
        <w:jc w:val="both"/>
        <w:rPr>
          <w:rFonts w:eastAsia="Times New Roman" w:cstheme="minorHAnsi"/>
          <w:color w:val="050505"/>
        </w:rPr>
      </w:pPr>
      <w:r w:rsidRPr="00C24556">
        <w:rPr>
          <w:rFonts w:eastAsia="Times New Roman" w:cstheme="minorHAnsi"/>
          <w:color w:val="000000"/>
        </w:rPr>
        <w:t>Robin Hamilton, deputy medical director for network strategy</w:t>
      </w:r>
    </w:p>
    <w:p w14:paraId="0104250B" w14:textId="77777777" w:rsidR="00FE4179" w:rsidRPr="00526779" w:rsidRDefault="00FE4179" w:rsidP="00FE4179">
      <w:pPr>
        <w:numPr>
          <w:ilvl w:val="0"/>
          <w:numId w:val="27"/>
        </w:numPr>
        <w:spacing w:after="160" w:line="254" w:lineRule="auto"/>
        <w:ind w:left="1080"/>
        <w:jc w:val="both"/>
        <w:rPr>
          <w:rFonts w:eastAsia="Times New Roman"/>
          <w:color w:val="050505"/>
        </w:rPr>
      </w:pPr>
      <w:r w:rsidRPr="00C24556">
        <w:rPr>
          <w:rFonts w:eastAsia="Times New Roman" w:cstheme="minorHAnsi"/>
          <w:color w:val="000000"/>
        </w:rPr>
        <w:t>Will Tucker, deputy medical director for medical workforce development</w:t>
      </w:r>
    </w:p>
    <w:p w14:paraId="170DBCD6" w14:textId="77777777" w:rsidR="00FE4179" w:rsidRPr="00972B36" w:rsidRDefault="00FE4179" w:rsidP="00FE4179">
      <w:pPr>
        <w:spacing w:after="160" w:line="252" w:lineRule="auto"/>
        <w:jc w:val="both"/>
      </w:pPr>
      <w:r w:rsidRPr="00972B36">
        <w:t>Within the Chief Nurse’s office, the following changes have taken place:</w:t>
      </w:r>
    </w:p>
    <w:p w14:paraId="05122D2C" w14:textId="77777777" w:rsidR="00FE4179" w:rsidRPr="00972B36" w:rsidRDefault="00FE4179" w:rsidP="00FE4179">
      <w:pPr>
        <w:numPr>
          <w:ilvl w:val="0"/>
          <w:numId w:val="27"/>
        </w:numPr>
        <w:spacing w:after="0" w:line="252" w:lineRule="auto"/>
        <w:ind w:left="1080"/>
        <w:jc w:val="both"/>
      </w:pPr>
      <w:r w:rsidRPr="00972B36">
        <w:t>Sarah Needham, Deputy Chief Nurse has undertaken a secondment to the national New Hospitals Programme and Kate Falkner has been appointed to cover Sarah on an interim basis following an internal advert and interview process,</w:t>
      </w:r>
    </w:p>
    <w:p w14:paraId="255B9E48" w14:textId="77777777" w:rsidR="00FE4179" w:rsidRPr="00972B36" w:rsidRDefault="00FE4179" w:rsidP="00FE4179">
      <w:pPr>
        <w:numPr>
          <w:ilvl w:val="0"/>
          <w:numId w:val="27"/>
        </w:numPr>
        <w:spacing w:after="0" w:line="252" w:lineRule="auto"/>
        <w:ind w:left="1080"/>
        <w:jc w:val="both"/>
      </w:pPr>
      <w:r w:rsidRPr="00972B36">
        <w:t xml:space="preserve">Kate’s substantive role as the Divisional Head of Nursing for City Road is being undertaken by Christos Tsounis and Christos’ substantive role as the Divisional Head of Nursing for the South Division was also appointed to following an internal recruitment process. It is being undertaken by Xiang Yin (Matron for </w:t>
      </w:r>
      <w:r>
        <w:t>S</w:t>
      </w:r>
      <w:r w:rsidRPr="00972B36">
        <w:t>urgery at City R</w:t>
      </w:r>
      <w:r>
        <w:t>oa</w:t>
      </w:r>
      <w:r w:rsidRPr="00972B36">
        <w:t xml:space="preserve">d). </w:t>
      </w:r>
    </w:p>
    <w:p w14:paraId="6B8316CD" w14:textId="103F570F" w:rsidR="00621BC3" w:rsidRDefault="00FE4179" w:rsidP="00FE4179">
      <w:pPr>
        <w:spacing w:after="0" w:line="240" w:lineRule="auto"/>
        <w:jc w:val="both"/>
      </w:pPr>
      <w:r w:rsidRPr="00972B36">
        <w:t>Kathy Adams joined the Trust in June to undertake a new role of Associate Director of Nursing and Allied Professionals and will have a particular focus on the transformation of our digital and workforce models</w:t>
      </w:r>
    </w:p>
    <w:p w14:paraId="68FB8ED2" w14:textId="77777777" w:rsidR="00FE4179" w:rsidRDefault="00FE4179" w:rsidP="00FE4179">
      <w:pPr>
        <w:spacing w:after="0" w:line="240" w:lineRule="auto"/>
        <w:rPr>
          <w:rFonts w:ascii="Calibri" w:eastAsia="Times New Roman" w:hAnsi="Calibri" w:cs="Times New Roman"/>
          <w:b/>
          <w:bCs/>
        </w:rPr>
      </w:pPr>
    </w:p>
    <w:p w14:paraId="2F9559B8" w14:textId="55749D34" w:rsidR="00621BC3" w:rsidRPr="00E5150D" w:rsidRDefault="00621BC3" w:rsidP="00E5150D">
      <w:pPr>
        <w:spacing w:after="0" w:line="240" w:lineRule="auto"/>
        <w:jc w:val="both"/>
        <w:rPr>
          <w:rFonts w:ascii="Calibri" w:eastAsia="Times New Roman" w:hAnsi="Calibri" w:cs="Times New Roman"/>
          <w:b/>
          <w:bCs/>
        </w:rPr>
      </w:pPr>
      <w:r w:rsidRPr="00E5150D">
        <w:rPr>
          <w:rFonts w:ascii="Calibri" w:eastAsia="Times New Roman" w:hAnsi="Calibri" w:cs="Times New Roman"/>
          <w:b/>
          <w:bCs/>
        </w:rPr>
        <w:t xml:space="preserve">Awards - STARS </w:t>
      </w:r>
    </w:p>
    <w:p w14:paraId="2B779405" w14:textId="5C3ADBDE" w:rsidR="00E5150D" w:rsidRPr="00E5150D" w:rsidRDefault="00E5150D" w:rsidP="00E5150D">
      <w:pPr>
        <w:spacing w:after="0" w:line="240" w:lineRule="auto"/>
        <w:jc w:val="both"/>
        <w:rPr>
          <w:rFonts w:ascii="Calibri" w:eastAsia="Times New Roman" w:hAnsi="Calibri" w:cs="Times New Roman"/>
        </w:rPr>
      </w:pPr>
      <w:r w:rsidRPr="00E5150D">
        <w:rPr>
          <w:rFonts w:ascii="Calibri" w:eastAsia="Times New Roman" w:hAnsi="Calibri" w:cs="Times New Roman"/>
        </w:rPr>
        <w:t>Moorfields’ Stars is our annual event to formally recognise and celebrate the achievements and outstanding work delivered by many of our excellent staff and the contribution made by volunteers. A record breaking 585 nominations were submitted this year to recognise the work of many individuals and teams going over and above their role for the trust. Judging panels, formed of representative staff from across the trust and patients, met to do the very difficult job of shortlisting the finalists. The winner of each award will be announced at the Moorfields’ Stars awards ceremony, on Wednesday 28 September 2022, and results will be published after. Moorfields’ world-class reputation is a product of an incredible workforce, working together day in and day out to offer excellent care for patients. It does not go unnoticed that there are many hundreds of people working incredibly hard across Moorfields for patients and colleagues alike</w:t>
      </w:r>
      <w:r w:rsidR="00067F54">
        <w:rPr>
          <w:rFonts w:ascii="Calibri" w:eastAsia="Times New Roman" w:hAnsi="Calibri" w:cs="Times New Roman"/>
        </w:rPr>
        <w:t xml:space="preserve">, and this is our chance to thank them. </w:t>
      </w:r>
    </w:p>
    <w:p w14:paraId="25765F88" w14:textId="77777777" w:rsidR="00E5150D" w:rsidRPr="00E5150D" w:rsidRDefault="00E5150D" w:rsidP="00E5150D">
      <w:pPr>
        <w:spacing w:after="0" w:line="240" w:lineRule="auto"/>
        <w:jc w:val="both"/>
        <w:rPr>
          <w:rFonts w:ascii="Calibri" w:eastAsia="Times New Roman" w:hAnsi="Calibri" w:cs="Times New Roman"/>
        </w:rPr>
      </w:pPr>
    </w:p>
    <w:p w14:paraId="75BFBF56" w14:textId="29C16512" w:rsidR="00E5150D" w:rsidRPr="00E5150D" w:rsidRDefault="00E5150D" w:rsidP="00E5150D">
      <w:pPr>
        <w:spacing w:after="0" w:line="240" w:lineRule="auto"/>
        <w:jc w:val="both"/>
        <w:rPr>
          <w:rFonts w:ascii="Calibri" w:eastAsia="Times New Roman" w:hAnsi="Calibri" w:cs="Times New Roman"/>
        </w:rPr>
      </w:pPr>
      <w:r w:rsidRPr="00E5150D">
        <w:rPr>
          <w:rFonts w:ascii="Calibri" w:eastAsia="Times New Roman" w:hAnsi="Calibri" w:cs="Times New Roman"/>
        </w:rPr>
        <w:t>Congratulations and good luck to all the finalists and thank</w:t>
      </w:r>
      <w:r w:rsidR="00067F54">
        <w:rPr>
          <w:rFonts w:ascii="Calibri" w:eastAsia="Times New Roman" w:hAnsi="Calibri" w:cs="Times New Roman"/>
        </w:rPr>
        <w:t>s</w:t>
      </w:r>
      <w:r w:rsidRPr="00E5150D">
        <w:rPr>
          <w:rFonts w:ascii="Calibri" w:eastAsia="Times New Roman" w:hAnsi="Calibri" w:cs="Times New Roman"/>
        </w:rPr>
        <w:t xml:space="preserve"> to Moorfields Eye Charity for supporting the awards</w:t>
      </w:r>
      <w:r w:rsidR="00067F54">
        <w:rPr>
          <w:rFonts w:ascii="Calibri" w:eastAsia="Times New Roman" w:hAnsi="Calibri" w:cs="Times New Roman"/>
        </w:rPr>
        <w:t xml:space="preserve">. </w:t>
      </w:r>
    </w:p>
    <w:p w14:paraId="0E6C8BAC" w14:textId="77777777" w:rsidR="00621BC3" w:rsidRPr="001622EF" w:rsidRDefault="00621BC3" w:rsidP="00621BC3">
      <w:pPr>
        <w:spacing w:after="0" w:line="240" w:lineRule="auto"/>
        <w:rPr>
          <w:rFonts w:ascii="Calibri" w:eastAsia="Times New Roman" w:hAnsi="Calibri" w:cs="Times New Roman"/>
          <w:b/>
          <w:bCs/>
          <w:highlight w:val="yellow"/>
        </w:rPr>
      </w:pPr>
    </w:p>
    <w:p w14:paraId="0F9FB6D2" w14:textId="6005864D" w:rsidR="00621BC3" w:rsidRDefault="00621BC3" w:rsidP="00621BC3">
      <w:pPr>
        <w:spacing w:after="0" w:line="240" w:lineRule="auto"/>
        <w:rPr>
          <w:rFonts w:ascii="Calibri" w:eastAsia="Times New Roman" w:hAnsi="Calibri" w:cs="Times New Roman"/>
          <w:b/>
          <w:bCs/>
        </w:rPr>
      </w:pPr>
      <w:r w:rsidRPr="001D5D58">
        <w:rPr>
          <w:rFonts w:ascii="Calibri" w:eastAsia="Times New Roman" w:hAnsi="Calibri" w:cs="Times New Roman"/>
          <w:b/>
          <w:bCs/>
        </w:rPr>
        <w:t>August financial performance</w:t>
      </w:r>
      <w:r w:rsidRPr="00621BC3">
        <w:rPr>
          <w:rFonts w:ascii="Calibri" w:eastAsia="Times New Roman" w:hAnsi="Calibri" w:cs="Times New Roman"/>
          <w:b/>
          <w:bCs/>
        </w:rPr>
        <w:t xml:space="preserve"> </w:t>
      </w:r>
    </w:p>
    <w:p w14:paraId="4EFE32C8" w14:textId="4486C921" w:rsidR="001D5D58" w:rsidRDefault="001D5D58" w:rsidP="001D5D58">
      <w:pPr>
        <w:spacing w:after="0" w:line="240" w:lineRule="auto"/>
        <w:jc w:val="both"/>
        <w:rPr>
          <w:rFonts w:ascii="Calibri" w:eastAsia="Times New Roman" w:hAnsi="Calibri" w:cs="Times New Roman"/>
        </w:rPr>
      </w:pPr>
      <w:r w:rsidRPr="001D5D58">
        <w:rPr>
          <w:rFonts w:ascii="Calibri" w:eastAsia="Times New Roman" w:hAnsi="Calibri" w:cs="Times New Roman"/>
        </w:rPr>
        <w:t xml:space="preserve">The trust is reporting a £0.75m surplus in August, £0.19m favourable to plan. Patient activity during August was 102% for Elective and 97% on Outpatient activity respectively against the equivalent month in 2019/20. On a like for like basis against 2019/20 capacity, is metric reduces to 85% for Outpatient activity. The trust cash position was £75.7m, </w:t>
      </w:r>
      <w:r w:rsidRPr="001D5D58">
        <w:rPr>
          <w:rFonts w:ascii="Calibri" w:eastAsia="Times New Roman" w:hAnsi="Calibri" w:cs="Times New Roman"/>
        </w:rPr>
        <w:lastRenderedPageBreak/>
        <w:t>equivalent to 104 days of operating cash with outstanding debt having reduced by £3.7m from March. Capital expenditure was £2.4m in-month as the adverse variance to plan reduced to £2.5m (£3.6m prior month) as schemes progress. Efficiencies were £0.14m in August, some £0.31m adverse to plan, with the adverse cumulative variance at £1.45m, with a further unidentified balance of £3.0m remaining. Further work across the organisation to reduce this sum is on-going.</w:t>
      </w:r>
    </w:p>
    <w:p w14:paraId="1D0C1D73" w14:textId="77777777" w:rsidR="00621BC3" w:rsidRPr="00057872" w:rsidRDefault="00621BC3" w:rsidP="000865A2">
      <w:pPr>
        <w:rPr>
          <w:rFonts w:cstheme="minorHAnsi"/>
          <w:b/>
        </w:rPr>
      </w:pPr>
    </w:p>
    <w:p w14:paraId="2E86C29C" w14:textId="77777777" w:rsidR="000229D8" w:rsidRPr="0020525E" w:rsidRDefault="00087236" w:rsidP="004A4D58">
      <w:pPr>
        <w:spacing w:after="0"/>
        <w:jc w:val="both"/>
      </w:pPr>
      <w:r w:rsidRPr="0020525E">
        <w:rPr>
          <w:b/>
        </w:rPr>
        <w:t>Martin Kuper</w:t>
      </w:r>
    </w:p>
    <w:p w14:paraId="02E497BE" w14:textId="77777777" w:rsidR="00351184" w:rsidRPr="0020525E" w:rsidRDefault="000229D8" w:rsidP="004A4D58">
      <w:pPr>
        <w:spacing w:after="0"/>
        <w:jc w:val="both"/>
        <w:rPr>
          <w:b/>
        </w:rPr>
      </w:pPr>
      <w:r w:rsidRPr="0020525E">
        <w:rPr>
          <w:b/>
        </w:rPr>
        <w:t>Chief Executive</w:t>
      </w:r>
    </w:p>
    <w:p w14:paraId="169E08ED" w14:textId="3378B086" w:rsidR="000B695E" w:rsidRPr="0020525E" w:rsidRDefault="00621BC3" w:rsidP="004A4D58">
      <w:pPr>
        <w:spacing w:after="0"/>
        <w:jc w:val="both"/>
        <w:rPr>
          <w:b/>
        </w:rPr>
      </w:pPr>
      <w:r>
        <w:rPr>
          <w:b/>
        </w:rPr>
        <w:t xml:space="preserve">September </w:t>
      </w:r>
      <w:r w:rsidR="00332826">
        <w:rPr>
          <w:b/>
        </w:rPr>
        <w:t>2022</w:t>
      </w:r>
    </w:p>
    <w:sectPr w:rsidR="000B695E" w:rsidRPr="0020525E" w:rsidSect="00210566">
      <w:headerReference w:type="firs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065CA" w14:textId="77777777" w:rsidR="00686643" w:rsidRDefault="00686643" w:rsidP="001164DD">
      <w:pPr>
        <w:spacing w:after="0" w:line="240" w:lineRule="auto"/>
      </w:pPr>
      <w:r>
        <w:separator/>
      </w:r>
    </w:p>
  </w:endnote>
  <w:endnote w:type="continuationSeparator" w:id="0">
    <w:p w14:paraId="466A68C2" w14:textId="77777777" w:rsidR="00686643" w:rsidRDefault="00686643" w:rsidP="00116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0EFB2" w14:textId="77777777" w:rsidR="003C4EE6" w:rsidRDefault="003C4EE6" w:rsidP="004D73EF">
    <w:pPr>
      <w:pStyle w:val="Footer"/>
      <w:jc w:val="center"/>
    </w:pPr>
    <w:r w:rsidRPr="004D73EF">
      <w:rPr>
        <w:sz w:val="18"/>
      </w:rPr>
      <w:fldChar w:fldCharType="begin"/>
    </w:r>
    <w:r w:rsidRPr="004D73EF">
      <w:rPr>
        <w:sz w:val="18"/>
      </w:rPr>
      <w:instrText xml:space="preserve"> PAGE   \* MERGEFORMAT </w:instrText>
    </w:r>
    <w:r w:rsidRPr="004D73EF">
      <w:rPr>
        <w:sz w:val="18"/>
      </w:rPr>
      <w:fldChar w:fldCharType="separate"/>
    </w:r>
    <w:r w:rsidR="00A00CEA">
      <w:rPr>
        <w:noProof/>
        <w:sz w:val="18"/>
      </w:rPr>
      <w:t>1</w:t>
    </w:r>
    <w:r w:rsidRPr="004D73EF">
      <w:rPr>
        <w:sz w:val="18"/>
      </w:rPr>
      <w:fldChar w:fldCharType="end"/>
    </w:r>
    <w:r w:rsidRPr="004D73EF">
      <w:rPr>
        <w:sz w:val="18"/>
      </w:rPr>
      <w:t xml:space="preserve"> of </w:t>
    </w:r>
    <w:r w:rsidRPr="004D73EF">
      <w:rPr>
        <w:sz w:val="18"/>
      </w:rPr>
      <w:fldChar w:fldCharType="begin"/>
    </w:r>
    <w:r w:rsidRPr="004D73EF">
      <w:rPr>
        <w:sz w:val="18"/>
      </w:rPr>
      <w:instrText xml:space="preserve"> NUMPAGES   \* MERGEFORMAT </w:instrText>
    </w:r>
    <w:r w:rsidRPr="004D73EF">
      <w:rPr>
        <w:sz w:val="18"/>
      </w:rPr>
      <w:fldChar w:fldCharType="separate"/>
    </w:r>
    <w:r w:rsidR="00A00CEA">
      <w:rPr>
        <w:noProof/>
        <w:sz w:val="18"/>
      </w:rPr>
      <w:t>4</w:t>
    </w:r>
    <w:r w:rsidRPr="004D73EF">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EEE62" w14:textId="77777777" w:rsidR="00686643" w:rsidRDefault="00686643" w:rsidP="001164DD">
      <w:pPr>
        <w:spacing w:after="0" w:line="240" w:lineRule="auto"/>
      </w:pPr>
      <w:r>
        <w:separator/>
      </w:r>
    </w:p>
  </w:footnote>
  <w:footnote w:type="continuationSeparator" w:id="0">
    <w:p w14:paraId="72C7EECA" w14:textId="77777777" w:rsidR="00686643" w:rsidRDefault="00686643" w:rsidP="00116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68879" w14:textId="77777777" w:rsidR="003C4EE6" w:rsidRDefault="003C4EE6" w:rsidP="001164DD">
    <w:pPr>
      <w:pStyle w:val="Header"/>
      <w:tabs>
        <w:tab w:val="clear" w:pos="4513"/>
        <w:tab w:val="clear" w:pos="9026"/>
        <w:tab w:val="left" w:pos="7320"/>
      </w:tabs>
    </w:pPr>
    <w:r w:rsidRPr="00B9338E">
      <w:rPr>
        <w:noProof/>
        <w:sz w:val="18"/>
        <w:lang w:eastAsia="en-GB"/>
      </w:rPr>
      <w:drawing>
        <wp:anchor distT="0" distB="0" distL="114300" distR="114300" simplePos="0" relativeHeight="251661312" behindDoc="0" locked="0" layoutInCell="1" allowOverlap="1" wp14:anchorId="4ED6FA6C" wp14:editId="2851DE86">
          <wp:simplePos x="0" y="0"/>
          <wp:positionH relativeFrom="page">
            <wp:posOffset>4604385</wp:posOffset>
          </wp:positionH>
          <wp:positionV relativeFrom="page">
            <wp:posOffset>306705</wp:posOffset>
          </wp:positionV>
          <wp:extent cx="2348644" cy="343975"/>
          <wp:effectExtent l="0" t="0" r="0" b="0"/>
          <wp:wrapNone/>
          <wp:docPr id="5" name="Picture 5" descr="NHS MoorfieldsW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MoorfieldsWO.png"/>
                  <pic:cNvPicPr/>
                </pic:nvPicPr>
                <pic:blipFill>
                  <a:blip r:embed="rId1"/>
                  <a:stretch>
                    <a:fillRect/>
                  </a:stretch>
                </pic:blipFill>
                <pic:spPr>
                  <a:xfrm>
                    <a:off x="0" y="0"/>
                    <a:ext cx="2348644" cy="343975"/>
                  </a:xfrm>
                  <a:prstGeom prst="rect">
                    <a:avLst/>
                  </a:prstGeom>
                </pic:spPr>
              </pic:pic>
            </a:graphicData>
          </a:graphic>
        </wp:anchor>
      </w:drawing>
    </w:r>
    <w:r>
      <w:tab/>
    </w:r>
  </w:p>
  <w:p w14:paraId="1FAE533D" w14:textId="77777777" w:rsidR="003C4EE6" w:rsidRDefault="003C4EE6" w:rsidP="00A26A0C">
    <w:pPr>
      <w:pStyle w:val="Header"/>
      <w:tabs>
        <w:tab w:val="clear" w:pos="4513"/>
        <w:tab w:val="clear" w:pos="9026"/>
        <w:tab w:val="left" w:pos="2295"/>
        <w:tab w:val="left" w:pos="459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91A36" w14:textId="77777777" w:rsidR="00302973" w:rsidRDefault="00302973">
    <w:pPr>
      <w:pStyle w:val="Header"/>
    </w:pPr>
    <w:r>
      <w:rPr>
        <w:noProof/>
        <w:lang w:eastAsia="en-GB"/>
      </w:rPr>
      <w:drawing>
        <wp:anchor distT="0" distB="0" distL="114300" distR="114300" simplePos="0" relativeHeight="251665408" behindDoc="0" locked="0" layoutInCell="1" allowOverlap="1" wp14:anchorId="67D273A0" wp14:editId="0FAA9CC4">
          <wp:simplePos x="0" y="0"/>
          <wp:positionH relativeFrom="margin">
            <wp:posOffset>5768975</wp:posOffset>
          </wp:positionH>
          <wp:positionV relativeFrom="paragraph">
            <wp:posOffset>331470</wp:posOffset>
          </wp:positionV>
          <wp:extent cx="895985" cy="360680"/>
          <wp:effectExtent l="0" t="0" r="0" b="127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HS White Letters on Blue.png"/>
                  <pic:cNvPicPr/>
                </pic:nvPicPr>
                <pic:blipFill>
                  <a:blip r:embed="rId1">
                    <a:extLst>
                      <a:ext uri="{28A0092B-C50C-407E-A947-70E740481C1C}">
                        <a14:useLocalDpi xmlns:a14="http://schemas.microsoft.com/office/drawing/2010/main" val="0"/>
                      </a:ext>
                    </a:extLst>
                  </a:blip>
                  <a:stretch>
                    <a:fillRect/>
                  </a:stretch>
                </pic:blipFill>
                <pic:spPr>
                  <a:xfrm>
                    <a:off x="0" y="0"/>
                    <a:ext cx="895985" cy="360680"/>
                  </a:xfrm>
                  <a:prstGeom prst="rect">
                    <a:avLst/>
                  </a:prstGeom>
                </pic:spPr>
              </pic:pic>
            </a:graphicData>
          </a:graphic>
        </wp:anchor>
      </w:drawing>
    </w:r>
    <w:r>
      <w:rPr>
        <w:noProof/>
        <w:lang w:eastAsia="en-GB"/>
      </w:rPr>
      <w:drawing>
        <wp:anchor distT="0" distB="0" distL="114300" distR="114300" simplePos="0" relativeHeight="251663360" behindDoc="0" locked="0" layoutInCell="1" allowOverlap="0" wp14:anchorId="1F4CC44D" wp14:editId="5F13812F">
          <wp:simplePos x="0" y="0"/>
          <wp:positionH relativeFrom="margin">
            <wp:posOffset>152400</wp:posOffset>
          </wp:positionH>
          <wp:positionV relativeFrom="page">
            <wp:posOffset>764540</wp:posOffset>
          </wp:positionV>
          <wp:extent cx="2559600" cy="684000"/>
          <wp:effectExtent l="0" t="0" r="0" b="190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oorfields Hospital NHS Foundatiion Trust Logo.png"/>
                  <pic:cNvPicPr/>
                </pic:nvPicPr>
                <pic:blipFill>
                  <a:blip r:embed="rId2">
                    <a:extLst>
                      <a:ext uri="{28A0092B-C50C-407E-A947-70E740481C1C}">
                        <a14:useLocalDpi xmlns:a14="http://schemas.microsoft.com/office/drawing/2010/main" val="0"/>
                      </a:ext>
                    </a:extLst>
                  </a:blip>
                  <a:stretch>
                    <a:fillRect/>
                  </a:stretch>
                </pic:blipFill>
                <pic:spPr>
                  <a:xfrm>
                    <a:off x="0" y="0"/>
                    <a:ext cx="2559600" cy="68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2A51C" w14:textId="77777777" w:rsidR="003C4EE6" w:rsidRDefault="003C4E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42B98"/>
    <w:multiLevelType w:val="hybridMultilevel"/>
    <w:tmpl w:val="4E220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564F31"/>
    <w:multiLevelType w:val="hybridMultilevel"/>
    <w:tmpl w:val="339A18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C48225B"/>
    <w:multiLevelType w:val="hybridMultilevel"/>
    <w:tmpl w:val="6D68C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AC33FB"/>
    <w:multiLevelType w:val="hybridMultilevel"/>
    <w:tmpl w:val="9E98969C"/>
    <w:lvl w:ilvl="0" w:tplc="CE88F294">
      <w:numFmt w:val="bullet"/>
      <w:lvlText w:val="-"/>
      <w:lvlJc w:val="left"/>
      <w:pPr>
        <w:ind w:left="780" w:hanging="4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D446A3"/>
    <w:multiLevelType w:val="hybridMultilevel"/>
    <w:tmpl w:val="26866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975100"/>
    <w:multiLevelType w:val="multilevel"/>
    <w:tmpl w:val="65142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EE14E9"/>
    <w:multiLevelType w:val="hybridMultilevel"/>
    <w:tmpl w:val="B78CF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D14D91"/>
    <w:multiLevelType w:val="hybridMultilevel"/>
    <w:tmpl w:val="CDCC8DCC"/>
    <w:lvl w:ilvl="0" w:tplc="08090001">
      <w:start w:val="1"/>
      <w:numFmt w:val="bullet"/>
      <w:lvlText w:val=""/>
      <w:lvlJc w:val="left"/>
      <w:pPr>
        <w:ind w:left="780" w:hanging="4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9D51FA"/>
    <w:multiLevelType w:val="hybridMultilevel"/>
    <w:tmpl w:val="443E5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536DD2"/>
    <w:multiLevelType w:val="hybridMultilevel"/>
    <w:tmpl w:val="C4BE3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1B67A5"/>
    <w:multiLevelType w:val="hybridMultilevel"/>
    <w:tmpl w:val="F2684A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4295816"/>
    <w:multiLevelType w:val="hybridMultilevel"/>
    <w:tmpl w:val="6EE83D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43751EA"/>
    <w:multiLevelType w:val="hybridMultilevel"/>
    <w:tmpl w:val="79260A7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3" w15:restartNumberingAfterBreak="0">
    <w:nsid w:val="34FB4FF7"/>
    <w:multiLevelType w:val="hybridMultilevel"/>
    <w:tmpl w:val="85C2DC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6307C90"/>
    <w:multiLevelType w:val="hybridMultilevel"/>
    <w:tmpl w:val="E51635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CD209BE"/>
    <w:multiLevelType w:val="hybridMultilevel"/>
    <w:tmpl w:val="A07081F4"/>
    <w:lvl w:ilvl="0" w:tplc="EE804D7C">
      <w:start w:val="1"/>
      <w:numFmt w:val="decimal"/>
      <w:pStyle w:val="Heading1"/>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8D42B8F"/>
    <w:multiLevelType w:val="multilevel"/>
    <w:tmpl w:val="9808F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56488F"/>
    <w:multiLevelType w:val="hybridMultilevel"/>
    <w:tmpl w:val="93825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95D1CBB"/>
    <w:multiLevelType w:val="hybridMultilevel"/>
    <w:tmpl w:val="B754B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6115E9"/>
    <w:multiLevelType w:val="multilevel"/>
    <w:tmpl w:val="6E368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5D5B1E"/>
    <w:multiLevelType w:val="hybridMultilevel"/>
    <w:tmpl w:val="9D9ABB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F4A6B06"/>
    <w:multiLevelType w:val="hybridMultilevel"/>
    <w:tmpl w:val="21261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3660C4"/>
    <w:multiLevelType w:val="hybridMultilevel"/>
    <w:tmpl w:val="13B0BDB8"/>
    <w:lvl w:ilvl="0" w:tplc="CE88F294">
      <w:numFmt w:val="bullet"/>
      <w:lvlText w:val="-"/>
      <w:lvlJc w:val="left"/>
      <w:pPr>
        <w:ind w:left="780" w:hanging="4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7A1C11"/>
    <w:multiLevelType w:val="hybridMultilevel"/>
    <w:tmpl w:val="4508B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1767E5"/>
    <w:multiLevelType w:val="multilevel"/>
    <w:tmpl w:val="ED268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FE6C6A"/>
    <w:multiLevelType w:val="hybridMultilevel"/>
    <w:tmpl w:val="E9D2CB76"/>
    <w:lvl w:ilvl="0" w:tplc="08090001">
      <w:start w:val="1"/>
      <w:numFmt w:val="bullet"/>
      <w:lvlText w:val=""/>
      <w:lvlJc w:val="left"/>
      <w:pPr>
        <w:ind w:left="780" w:hanging="4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0290134">
    <w:abstractNumId w:val="15"/>
  </w:num>
  <w:num w:numId="2" w16cid:durableId="1415593782">
    <w:abstractNumId w:val="23"/>
  </w:num>
  <w:num w:numId="3" w16cid:durableId="915745522">
    <w:abstractNumId w:val="6"/>
  </w:num>
  <w:num w:numId="4" w16cid:durableId="2016103456">
    <w:abstractNumId w:val="2"/>
  </w:num>
  <w:num w:numId="5" w16cid:durableId="1099325856">
    <w:abstractNumId w:val="3"/>
  </w:num>
  <w:num w:numId="6" w16cid:durableId="1385980782">
    <w:abstractNumId w:val="22"/>
  </w:num>
  <w:num w:numId="7" w16cid:durableId="1216744118">
    <w:abstractNumId w:val="7"/>
  </w:num>
  <w:num w:numId="8" w16cid:durableId="2001497598">
    <w:abstractNumId w:val="25"/>
  </w:num>
  <w:num w:numId="9" w16cid:durableId="395864120">
    <w:abstractNumId w:val="12"/>
  </w:num>
  <w:num w:numId="10" w16cid:durableId="878863061">
    <w:abstractNumId w:val="1"/>
  </w:num>
  <w:num w:numId="11" w16cid:durableId="617184217">
    <w:abstractNumId w:val="17"/>
  </w:num>
  <w:num w:numId="12" w16cid:durableId="1525171493">
    <w:abstractNumId w:val="11"/>
  </w:num>
  <w:num w:numId="13" w16cid:durableId="760033104">
    <w:abstractNumId w:val="20"/>
  </w:num>
  <w:num w:numId="14" w16cid:durableId="317225008">
    <w:abstractNumId w:val="13"/>
  </w:num>
  <w:num w:numId="15" w16cid:durableId="1585992816">
    <w:abstractNumId w:val="0"/>
  </w:num>
  <w:num w:numId="16" w16cid:durableId="1283343546">
    <w:abstractNumId w:val="23"/>
  </w:num>
  <w:num w:numId="17" w16cid:durableId="935095123">
    <w:abstractNumId w:val="10"/>
  </w:num>
  <w:num w:numId="18" w16cid:durableId="9856200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3962417">
    <w:abstractNumId w:val="14"/>
  </w:num>
  <w:num w:numId="20" w16cid:durableId="587421826">
    <w:abstractNumId w:val="8"/>
  </w:num>
  <w:num w:numId="21" w16cid:durableId="1355502391">
    <w:abstractNumId w:val="4"/>
  </w:num>
  <w:num w:numId="22" w16cid:durableId="491139872">
    <w:abstractNumId w:val="23"/>
  </w:num>
  <w:num w:numId="23" w16cid:durableId="791636982">
    <w:abstractNumId w:val="18"/>
  </w:num>
  <w:num w:numId="24" w16cid:durableId="383215608">
    <w:abstractNumId w:val="24"/>
  </w:num>
  <w:num w:numId="25" w16cid:durableId="1380474803">
    <w:abstractNumId w:val="19"/>
  </w:num>
  <w:num w:numId="26" w16cid:durableId="768356689">
    <w:abstractNumId w:val="16"/>
  </w:num>
  <w:num w:numId="27" w16cid:durableId="948664572">
    <w:abstractNumId w:val="5"/>
  </w:num>
  <w:num w:numId="28" w16cid:durableId="1947349292">
    <w:abstractNumId w:val="21"/>
  </w:num>
  <w:num w:numId="29" w16cid:durableId="601648996">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4DD"/>
    <w:rsid w:val="00000308"/>
    <w:rsid w:val="000010E0"/>
    <w:rsid w:val="00002CA0"/>
    <w:rsid w:val="000077FF"/>
    <w:rsid w:val="00007AEB"/>
    <w:rsid w:val="00010995"/>
    <w:rsid w:val="00013F46"/>
    <w:rsid w:val="000143CC"/>
    <w:rsid w:val="000179B6"/>
    <w:rsid w:val="00020580"/>
    <w:rsid w:val="00021C54"/>
    <w:rsid w:val="00022360"/>
    <w:rsid w:val="000229D8"/>
    <w:rsid w:val="00023021"/>
    <w:rsid w:val="00024CB7"/>
    <w:rsid w:val="00024EF1"/>
    <w:rsid w:val="00025649"/>
    <w:rsid w:val="00025720"/>
    <w:rsid w:val="000263B0"/>
    <w:rsid w:val="00026C54"/>
    <w:rsid w:val="00027189"/>
    <w:rsid w:val="0003082F"/>
    <w:rsid w:val="0003298F"/>
    <w:rsid w:val="00032E3B"/>
    <w:rsid w:val="00042B4E"/>
    <w:rsid w:val="00043C7C"/>
    <w:rsid w:val="00043EB1"/>
    <w:rsid w:val="00044363"/>
    <w:rsid w:val="00050410"/>
    <w:rsid w:val="00050F57"/>
    <w:rsid w:val="00052367"/>
    <w:rsid w:val="00052733"/>
    <w:rsid w:val="00053BA2"/>
    <w:rsid w:val="000540CF"/>
    <w:rsid w:val="000546FE"/>
    <w:rsid w:val="00056649"/>
    <w:rsid w:val="0005701B"/>
    <w:rsid w:val="0005702F"/>
    <w:rsid w:val="000573FB"/>
    <w:rsid w:val="00057872"/>
    <w:rsid w:val="0006033B"/>
    <w:rsid w:val="000605A5"/>
    <w:rsid w:val="0006247D"/>
    <w:rsid w:val="000628F4"/>
    <w:rsid w:val="000629EC"/>
    <w:rsid w:val="00067F54"/>
    <w:rsid w:val="000727DA"/>
    <w:rsid w:val="00074364"/>
    <w:rsid w:val="00076472"/>
    <w:rsid w:val="00081918"/>
    <w:rsid w:val="0008330C"/>
    <w:rsid w:val="00084C37"/>
    <w:rsid w:val="000865A2"/>
    <w:rsid w:val="00087236"/>
    <w:rsid w:val="00090327"/>
    <w:rsid w:val="00091115"/>
    <w:rsid w:val="000916BA"/>
    <w:rsid w:val="000919D9"/>
    <w:rsid w:val="00091BE2"/>
    <w:rsid w:val="00093066"/>
    <w:rsid w:val="000931EC"/>
    <w:rsid w:val="000934FA"/>
    <w:rsid w:val="000935F5"/>
    <w:rsid w:val="000939E1"/>
    <w:rsid w:val="000952D3"/>
    <w:rsid w:val="000A19EC"/>
    <w:rsid w:val="000A20CE"/>
    <w:rsid w:val="000A2DF6"/>
    <w:rsid w:val="000A3685"/>
    <w:rsid w:val="000A3F13"/>
    <w:rsid w:val="000A486E"/>
    <w:rsid w:val="000A5643"/>
    <w:rsid w:val="000A78D6"/>
    <w:rsid w:val="000B5454"/>
    <w:rsid w:val="000B695E"/>
    <w:rsid w:val="000B6BA4"/>
    <w:rsid w:val="000C244D"/>
    <w:rsid w:val="000C25F1"/>
    <w:rsid w:val="000C2DFE"/>
    <w:rsid w:val="000C49AF"/>
    <w:rsid w:val="000C58E2"/>
    <w:rsid w:val="000C78A2"/>
    <w:rsid w:val="000C7B11"/>
    <w:rsid w:val="000D12B2"/>
    <w:rsid w:val="000D42A2"/>
    <w:rsid w:val="000D476C"/>
    <w:rsid w:val="000E053F"/>
    <w:rsid w:val="000E073C"/>
    <w:rsid w:val="000E0963"/>
    <w:rsid w:val="000E1871"/>
    <w:rsid w:val="000E432F"/>
    <w:rsid w:val="000E4F19"/>
    <w:rsid w:val="000E757B"/>
    <w:rsid w:val="000F0ECC"/>
    <w:rsid w:val="000F0EF9"/>
    <w:rsid w:val="000F13C6"/>
    <w:rsid w:val="000F1757"/>
    <w:rsid w:val="000F185B"/>
    <w:rsid w:val="000F28C1"/>
    <w:rsid w:val="000F36A4"/>
    <w:rsid w:val="000F3CE8"/>
    <w:rsid w:val="000F4096"/>
    <w:rsid w:val="000F4BE7"/>
    <w:rsid w:val="000F5563"/>
    <w:rsid w:val="000F5BBF"/>
    <w:rsid w:val="000F5D7C"/>
    <w:rsid w:val="000F5D86"/>
    <w:rsid w:val="000F7B10"/>
    <w:rsid w:val="00100910"/>
    <w:rsid w:val="00100E10"/>
    <w:rsid w:val="00101F09"/>
    <w:rsid w:val="001057E8"/>
    <w:rsid w:val="00107722"/>
    <w:rsid w:val="001131DF"/>
    <w:rsid w:val="00114136"/>
    <w:rsid w:val="001150ED"/>
    <w:rsid w:val="001164DD"/>
    <w:rsid w:val="0011702D"/>
    <w:rsid w:val="00117BA9"/>
    <w:rsid w:val="00121921"/>
    <w:rsid w:val="00124961"/>
    <w:rsid w:val="00126155"/>
    <w:rsid w:val="00130650"/>
    <w:rsid w:val="00132962"/>
    <w:rsid w:val="001339AF"/>
    <w:rsid w:val="00133B51"/>
    <w:rsid w:val="00134CAF"/>
    <w:rsid w:val="00135191"/>
    <w:rsid w:val="0014153E"/>
    <w:rsid w:val="001469E6"/>
    <w:rsid w:val="00151340"/>
    <w:rsid w:val="00151C1C"/>
    <w:rsid w:val="001527EF"/>
    <w:rsid w:val="00154671"/>
    <w:rsid w:val="001558AA"/>
    <w:rsid w:val="00155DC4"/>
    <w:rsid w:val="001604C5"/>
    <w:rsid w:val="001622EF"/>
    <w:rsid w:val="00162546"/>
    <w:rsid w:val="00162566"/>
    <w:rsid w:val="0016579E"/>
    <w:rsid w:val="0017030E"/>
    <w:rsid w:val="00171BBE"/>
    <w:rsid w:val="00171E55"/>
    <w:rsid w:val="00174840"/>
    <w:rsid w:val="001755A4"/>
    <w:rsid w:val="00175612"/>
    <w:rsid w:val="0017588A"/>
    <w:rsid w:val="00175DAF"/>
    <w:rsid w:val="001806E1"/>
    <w:rsid w:val="00180E09"/>
    <w:rsid w:val="00182329"/>
    <w:rsid w:val="001842D0"/>
    <w:rsid w:val="0019075A"/>
    <w:rsid w:val="00190C73"/>
    <w:rsid w:val="00193197"/>
    <w:rsid w:val="00196161"/>
    <w:rsid w:val="001967E1"/>
    <w:rsid w:val="001973E0"/>
    <w:rsid w:val="00197B3E"/>
    <w:rsid w:val="001A0F24"/>
    <w:rsid w:val="001A291E"/>
    <w:rsid w:val="001A2AE2"/>
    <w:rsid w:val="001A2D10"/>
    <w:rsid w:val="001A5356"/>
    <w:rsid w:val="001A6997"/>
    <w:rsid w:val="001B139B"/>
    <w:rsid w:val="001B13F7"/>
    <w:rsid w:val="001B257E"/>
    <w:rsid w:val="001B39FB"/>
    <w:rsid w:val="001B4C05"/>
    <w:rsid w:val="001B5EAE"/>
    <w:rsid w:val="001B7BAE"/>
    <w:rsid w:val="001C0CB4"/>
    <w:rsid w:val="001C45D5"/>
    <w:rsid w:val="001C61BB"/>
    <w:rsid w:val="001C68C8"/>
    <w:rsid w:val="001C7373"/>
    <w:rsid w:val="001D0E41"/>
    <w:rsid w:val="001D0E65"/>
    <w:rsid w:val="001D1693"/>
    <w:rsid w:val="001D1AEC"/>
    <w:rsid w:val="001D2212"/>
    <w:rsid w:val="001D3976"/>
    <w:rsid w:val="001D3A13"/>
    <w:rsid w:val="001D4961"/>
    <w:rsid w:val="001D5D58"/>
    <w:rsid w:val="001E0BD7"/>
    <w:rsid w:val="001E0E7F"/>
    <w:rsid w:val="001E3CB9"/>
    <w:rsid w:val="001E4852"/>
    <w:rsid w:val="001E5B10"/>
    <w:rsid w:val="001E646F"/>
    <w:rsid w:val="001E6782"/>
    <w:rsid w:val="001E6A69"/>
    <w:rsid w:val="001E75B1"/>
    <w:rsid w:val="001F17CF"/>
    <w:rsid w:val="001F4382"/>
    <w:rsid w:val="001F5B0D"/>
    <w:rsid w:val="00200AE1"/>
    <w:rsid w:val="0020118B"/>
    <w:rsid w:val="0020525E"/>
    <w:rsid w:val="00206F4D"/>
    <w:rsid w:val="00210566"/>
    <w:rsid w:val="00212301"/>
    <w:rsid w:val="002151ED"/>
    <w:rsid w:val="00217F25"/>
    <w:rsid w:val="00221B95"/>
    <w:rsid w:val="00222620"/>
    <w:rsid w:val="002239A4"/>
    <w:rsid w:val="00225379"/>
    <w:rsid w:val="002254EA"/>
    <w:rsid w:val="00226838"/>
    <w:rsid w:val="00226D34"/>
    <w:rsid w:val="002306C7"/>
    <w:rsid w:val="00230BDF"/>
    <w:rsid w:val="002333E1"/>
    <w:rsid w:val="00233AFF"/>
    <w:rsid w:val="002368DD"/>
    <w:rsid w:val="00242814"/>
    <w:rsid w:val="00243C93"/>
    <w:rsid w:val="00245CE0"/>
    <w:rsid w:val="00246FE7"/>
    <w:rsid w:val="002473EC"/>
    <w:rsid w:val="0024760B"/>
    <w:rsid w:val="00250102"/>
    <w:rsid w:val="00252633"/>
    <w:rsid w:val="002555AA"/>
    <w:rsid w:val="00256AAF"/>
    <w:rsid w:val="00260176"/>
    <w:rsid w:val="002620B6"/>
    <w:rsid w:val="00262E18"/>
    <w:rsid w:val="0026328D"/>
    <w:rsid w:val="00264A37"/>
    <w:rsid w:val="0026789D"/>
    <w:rsid w:val="00267FD0"/>
    <w:rsid w:val="00270EC4"/>
    <w:rsid w:val="00271811"/>
    <w:rsid w:val="00271F5A"/>
    <w:rsid w:val="00273620"/>
    <w:rsid w:val="00273CF7"/>
    <w:rsid w:val="00274229"/>
    <w:rsid w:val="00275E18"/>
    <w:rsid w:val="0027620B"/>
    <w:rsid w:val="00276C24"/>
    <w:rsid w:val="0028397F"/>
    <w:rsid w:val="00284B1C"/>
    <w:rsid w:val="00286910"/>
    <w:rsid w:val="00287144"/>
    <w:rsid w:val="002916B0"/>
    <w:rsid w:val="002946C5"/>
    <w:rsid w:val="00297FFC"/>
    <w:rsid w:val="002A07DE"/>
    <w:rsid w:val="002A0FC1"/>
    <w:rsid w:val="002A26E9"/>
    <w:rsid w:val="002A612B"/>
    <w:rsid w:val="002A6DFB"/>
    <w:rsid w:val="002A7E21"/>
    <w:rsid w:val="002B1F3A"/>
    <w:rsid w:val="002B421E"/>
    <w:rsid w:val="002B445B"/>
    <w:rsid w:val="002B477B"/>
    <w:rsid w:val="002B4A49"/>
    <w:rsid w:val="002B6209"/>
    <w:rsid w:val="002B6CC2"/>
    <w:rsid w:val="002B6ED4"/>
    <w:rsid w:val="002D09C0"/>
    <w:rsid w:val="002D0C6E"/>
    <w:rsid w:val="002D6A70"/>
    <w:rsid w:val="002D6CAA"/>
    <w:rsid w:val="002E0059"/>
    <w:rsid w:val="002E08F9"/>
    <w:rsid w:val="002E31E7"/>
    <w:rsid w:val="002E45CD"/>
    <w:rsid w:val="002F4A08"/>
    <w:rsid w:val="002F5249"/>
    <w:rsid w:val="002F59A5"/>
    <w:rsid w:val="002F6644"/>
    <w:rsid w:val="00302973"/>
    <w:rsid w:val="00302ADD"/>
    <w:rsid w:val="00311F5F"/>
    <w:rsid w:val="00313775"/>
    <w:rsid w:val="00314146"/>
    <w:rsid w:val="00314B24"/>
    <w:rsid w:val="00314CDD"/>
    <w:rsid w:val="003266C8"/>
    <w:rsid w:val="00326C51"/>
    <w:rsid w:val="00327CA1"/>
    <w:rsid w:val="0033009C"/>
    <w:rsid w:val="003327C5"/>
    <w:rsid w:val="00332826"/>
    <w:rsid w:val="00333830"/>
    <w:rsid w:val="00333A32"/>
    <w:rsid w:val="003368D9"/>
    <w:rsid w:val="003376F4"/>
    <w:rsid w:val="00341435"/>
    <w:rsid w:val="00343904"/>
    <w:rsid w:val="0034398C"/>
    <w:rsid w:val="00345575"/>
    <w:rsid w:val="0034799A"/>
    <w:rsid w:val="00351055"/>
    <w:rsid w:val="00351169"/>
    <w:rsid w:val="00351184"/>
    <w:rsid w:val="00351208"/>
    <w:rsid w:val="00352FBC"/>
    <w:rsid w:val="00353A61"/>
    <w:rsid w:val="00365564"/>
    <w:rsid w:val="0036597F"/>
    <w:rsid w:val="0037338D"/>
    <w:rsid w:val="0037378E"/>
    <w:rsid w:val="003765CA"/>
    <w:rsid w:val="00376D54"/>
    <w:rsid w:val="00377AB0"/>
    <w:rsid w:val="003853E1"/>
    <w:rsid w:val="00386770"/>
    <w:rsid w:val="00387B66"/>
    <w:rsid w:val="00387CB8"/>
    <w:rsid w:val="00392EA8"/>
    <w:rsid w:val="0039652B"/>
    <w:rsid w:val="003A1DA2"/>
    <w:rsid w:val="003A3D0E"/>
    <w:rsid w:val="003A4420"/>
    <w:rsid w:val="003B03F9"/>
    <w:rsid w:val="003B0630"/>
    <w:rsid w:val="003B06D1"/>
    <w:rsid w:val="003B1953"/>
    <w:rsid w:val="003B1F26"/>
    <w:rsid w:val="003B3490"/>
    <w:rsid w:val="003B5D83"/>
    <w:rsid w:val="003B6F99"/>
    <w:rsid w:val="003B75D7"/>
    <w:rsid w:val="003B7D70"/>
    <w:rsid w:val="003C1193"/>
    <w:rsid w:val="003C127F"/>
    <w:rsid w:val="003C156F"/>
    <w:rsid w:val="003C2901"/>
    <w:rsid w:val="003C292B"/>
    <w:rsid w:val="003C4EE6"/>
    <w:rsid w:val="003C557C"/>
    <w:rsid w:val="003C65FE"/>
    <w:rsid w:val="003C6BF2"/>
    <w:rsid w:val="003C7D9F"/>
    <w:rsid w:val="003D36DF"/>
    <w:rsid w:val="003D41C1"/>
    <w:rsid w:val="003D4DA6"/>
    <w:rsid w:val="003D5FE5"/>
    <w:rsid w:val="003D675C"/>
    <w:rsid w:val="003D6F97"/>
    <w:rsid w:val="003D79B1"/>
    <w:rsid w:val="003E0E7C"/>
    <w:rsid w:val="003E125A"/>
    <w:rsid w:val="003E1E6C"/>
    <w:rsid w:val="003E213F"/>
    <w:rsid w:val="003E439B"/>
    <w:rsid w:val="003E45CB"/>
    <w:rsid w:val="003E5785"/>
    <w:rsid w:val="003E5C79"/>
    <w:rsid w:val="003E6FAC"/>
    <w:rsid w:val="003F13BF"/>
    <w:rsid w:val="003F32B6"/>
    <w:rsid w:val="003F481F"/>
    <w:rsid w:val="003F5F5E"/>
    <w:rsid w:val="003F6D1E"/>
    <w:rsid w:val="003F75C4"/>
    <w:rsid w:val="0040021A"/>
    <w:rsid w:val="004020A1"/>
    <w:rsid w:val="00404FA3"/>
    <w:rsid w:val="004052F5"/>
    <w:rsid w:val="00407794"/>
    <w:rsid w:val="00407B16"/>
    <w:rsid w:val="00410811"/>
    <w:rsid w:val="00411536"/>
    <w:rsid w:val="00411C17"/>
    <w:rsid w:val="00411FC0"/>
    <w:rsid w:val="004125D7"/>
    <w:rsid w:val="00416564"/>
    <w:rsid w:val="00417575"/>
    <w:rsid w:val="0042145E"/>
    <w:rsid w:val="00421965"/>
    <w:rsid w:val="0042202A"/>
    <w:rsid w:val="00423008"/>
    <w:rsid w:val="004234E8"/>
    <w:rsid w:val="00424B16"/>
    <w:rsid w:val="00424FDE"/>
    <w:rsid w:val="00425A8E"/>
    <w:rsid w:val="0042629B"/>
    <w:rsid w:val="00427F90"/>
    <w:rsid w:val="00431B95"/>
    <w:rsid w:val="004320A8"/>
    <w:rsid w:val="004320CE"/>
    <w:rsid w:val="00436048"/>
    <w:rsid w:val="004363AA"/>
    <w:rsid w:val="004372A9"/>
    <w:rsid w:val="0044167E"/>
    <w:rsid w:val="00442B42"/>
    <w:rsid w:val="004465B9"/>
    <w:rsid w:val="00447F73"/>
    <w:rsid w:val="0045053E"/>
    <w:rsid w:val="00452E6C"/>
    <w:rsid w:val="00452EDC"/>
    <w:rsid w:val="0045331B"/>
    <w:rsid w:val="0045471E"/>
    <w:rsid w:val="0045750C"/>
    <w:rsid w:val="00463D3F"/>
    <w:rsid w:val="00465ABA"/>
    <w:rsid w:val="0046615B"/>
    <w:rsid w:val="004701D8"/>
    <w:rsid w:val="004709DE"/>
    <w:rsid w:val="004724DA"/>
    <w:rsid w:val="0047306D"/>
    <w:rsid w:val="0047410D"/>
    <w:rsid w:val="0047551C"/>
    <w:rsid w:val="00480511"/>
    <w:rsid w:val="00481F6A"/>
    <w:rsid w:val="00483E12"/>
    <w:rsid w:val="00484262"/>
    <w:rsid w:val="00486615"/>
    <w:rsid w:val="004871A0"/>
    <w:rsid w:val="004878E1"/>
    <w:rsid w:val="0049003A"/>
    <w:rsid w:val="0049278C"/>
    <w:rsid w:val="0049301B"/>
    <w:rsid w:val="00493ECB"/>
    <w:rsid w:val="00494118"/>
    <w:rsid w:val="00494E8D"/>
    <w:rsid w:val="004966A2"/>
    <w:rsid w:val="00496D19"/>
    <w:rsid w:val="00497260"/>
    <w:rsid w:val="004A27D3"/>
    <w:rsid w:val="004A367C"/>
    <w:rsid w:val="004A4037"/>
    <w:rsid w:val="004A49D5"/>
    <w:rsid w:val="004A4D58"/>
    <w:rsid w:val="004B0798"/>
    <w:rsid w:val="004B22BC"/>
    <w:rsid w:val="004B36F1"/>
    <w:rsid w:val="004B3980"/>
    <w:rsid w:val="004B70A0"/>
    <w:rsid w:val="004C1393"/>
    <w:rsid w:val="004C154D"/>
    <w:rsid w:val="004C1805"/>
    <w:rsid w:val="004C1958"/>
    <w:rsid w:val="004C29E2"/>
    <w:rsid w:val="004C397E"/>
    <w:rsid w:val="004C6CF1"/>
    <w:rsid w:val="004D0FB6"/>
    <w:rsid w:val="004D4004"/>
    <w:rsid w:val="004D4C62"/>
    <w:rsid w:val="004D4E6C"/>
    <w:rsid w:val="004D54D4"/>
    <w:rsid w:val="004D6095"/>
    <w:rsid w:val="004D73EF"/>
    <w:rsid w:val="004E04D4"/>
    <w:rsid w:val="004F1DD0"/>
    <w:rsid w:val="004F1DD5"/>
    <w:rsid w:val="004F34C2"/>
    <w:rsid w:val="004F3710"/>
    <w:rsid w:val="004F5B59"/>
    <w:rsid w:val="004F756F"/>
    <w:rsid w:val="00505A3F"/>
    <w:rsid w:val="005109E7"/>
    <w:rsid w:val="00511C82"/>
    <w:rsid w:val="00511D5B"/>
    <w:rsid w:val="00512719"/>
    <w:rsid w:val="005137E7"/>
    <w:rsid w:val="00514739"/>
    <w:rsid w:val="0052040E"/>
    <w:rsid w:val="00523DFF"/>
    <w:rsid w:val="00527BAC"/>
    <w:rsid w:val="005300DD"/>
    <w:rsid w:val="00530576"/>
    <w:rsid w:val="00532E20"/>
    <w:rsid w:val="005362CB"/>
    <w:rsid w:val="00536D65"/>
    <w:rsid w:val="005423A5"/>
    <w:rsid w:val="00543F7D"/>
    <w:rsid w:val="00544B3E"/>
    <w:rsid w:val="00547850"/>
    <w:rsid w:val="005507C5"/>
    <w:rsid w:val="00561192"/>
    <w:rsid w:val="00563FB9"/>
    <w:rsid w:val="005643BF"/>
    <w:rsid w:val="00565FA3"/>
    <w:rsid w:val="0056655A"/>
    <w:rsid w:val="00571C14"/>
    <w:rsid w:val="005722A6"/>
    <w:rsid w:val="00573F40"/>
    <w:rsid w:val="0057450B"/>
    <w:rsid w:val="00576646"/>
    <w:rsid w:val="0057738F"/>
    <w:rsid w:val="005809A2"/>
    <w:rsid w:val="00582B3F"/>
    <w:rsid w:val="00590244"/>
    <w:rsid w:val="00590B36"/>
    <w:rsid w:val="005925A2"/>
    <w:rsid w:val="00592F0F"/>
    <w:rsid w:val="00593863"/>
    <w:rsid w:val="0059602C"/>
    <w:rsid w:val="005A36BC"/>
    <w:rsid w:val="005A3A2B"/>
    <w:rsid w:val="005A74C3"/>
    <w:rsid w:val="005A754E"/>
    <w:rsid w:val="005B02A7"/>
    <w:rsid w:val="005B0DC3"/>
    <w:rsid w:val="005B114C"/>
    <w:rsid w:val="005B3FBA"/>
    <w:rsid w:val="005B416F"/>
    <w:rsid w:val="005B5687"/>
    <w:rsid w:val="005C036F"/>
    <w:rsid w:val="005C093A"/>
    <w:rsid w:val="005C22C9"/>
    <w:rsid w:val="005C2B2B"/>
    <w:rsid w:val="005C38B1"/>
    <w:rsid w:val="005D1A6E"/>
    <w:rsid w:val="005D1FEF"/>
    <w:rsid w:val="005D3127"/>
    <w:rsid w:val="005D3D28"/>
    <w:rsid w:val="005E1343"/>
    <w:rsid w:val="005E5531"/>
    <w:rsid w:val="005F1802"/>
    <w:rsid w:val="005F2B4F"/>
    <w:rsid w:val="005F2C46"/>
    <w:rsid w:val="005F42DE"/>
    <w:rsid w:val="005F6067"/>
    <w:rsid w:val="005F6F41"/>
    <w:rsid w:val="005F7429"/>
    <w:rsid w:val="005F7DA5"/>
    <w:rsid w:val="00601C12"/>
    <w:rsid w:val="00602889"/>
    <w:rsid w:val="0060444F"/>
    <w:rsid w:val="00604916"/>
    <w:rsid w:val="0060497E"/>
    <w:rsid w:val="00605119"/>
    <w:rsid w:val="00605AD8"/>
    <w:rsid w:val="00605B3D"/>
    <w:rsid w:val="006066B5"/>
    <w:rsid w:val="00606788"/>
    <w:rsid w:val="00607566"/>
    <w:rsid w:val="00610607"/>
    <w:rsid w:val="0061072E"/>
    <w:rsid w:val="00614A5F"/>
    <w:rsid w:val="00615B8B"/>
    <w:rsid w:val="00620FE2"/>
    <w:rsid w:val="00621BC3"/>
    <w:rsid w:val="006237B0"/>
    <w:rsid w:val="006247A1"/>
    <w:rsid w:val="00631B66"/>
    <w:rsid w:val="00633071"/>
    <w:rsid w:val="006334A6"/>
    <w:rsid w:val="006338C9"/>
    <w:rsid w:val="00635417"/>
    <w:rsid w:val="006406CC"/>
    <w:rsid w:val="00640C42"/>
    <w:rsid w:val="00642937"/>
    <w:rsid w:val="0064553A"/>
    <w:rsid w:val="00646694"/>
    <w:rsid w:val="0064694C"/>
    <w:rsid w:val="0064704A"/>
    <w:rsid w:val="0065141B"/>
    <w:rsid w:val="00651E90"/>
    <w:rsid w:val="00652017"/>
    <w:rsid w:val="00654244"/>
    <w:rsid w:val="00655A98"/>
    <w:rsid w:val="00657BE4"/>
    <w:rsid w:val="00660397"/>
    <w:rsid w:val="00663D1F"/>
    <w:rsid w:val="006640D0"/>
    <w:rsid w:val="00664DEE"/>
    <w:rsid w:val="00665DE1"/>
    <w:rsid w:val="00666AEB"/>
    <w:rsid w:val="00670C9C"/>
    <w:rsid w:val="006717E9"/>
    <w:rsid w:val="006717FB"/>
    <w:rsid w:val="00672474"/>
    <w:rsid w:val="00672630"/>
    <w:rsid w:val="00673045"/>
    <w:rsid w:val="00675A96"/>
    <w:rsid w:val="00676F1A"/>
    <w:rsid w:val="00680EE7"/>
    <w:rsid w:val="00681987"/>
    <w:rsid w:val="006844D8"/>
    <w:rsid w:val="0068524E"/>
    <w:rsid w:val="00685D7C"/>
    <w:rsid w:val="00686643"/>
    <w:rsid w:val="0069109D"/>
    <w:rsid w:val="0069230D"/>
    <w:rsid w:val="00692BDD"/>
    <w:rsid w:val="0069307A"/>
    <w:rsid w:val="00693337"/>
    <w:rsid w:val="00694800"/>
    <w:rsid w:val="006959CD"/>
    <w:rsid w:val="00695DAD"/>
    <w:rsid w:val="006963F1"/>
    <w:rsid w:val="006A18BB"/>
    <w:rsid w:val="006A55DE"/>
    <w:rsid w:val="006A7C92"/>
    <w:rsid w:val="006B0364"/>
    <w:rsid w:val="006B1469"/>
    <w:rsid w:val="006B3176"/>
    <w:rsid w:val="006B3E11"/>
    <w:rsid w:val="006B59AA"/>
    <w:rsid w:val="006B63DC"/>
    <w:rsid w:val="006B7E3A"/>
    <w:rsid w:val="006C0A93"/>
    <w:rsid w:val="006C4ED1"/>
    <w:rsid w:val="006C5CDF"/>
    <w:rsid w:val="006D01F9"/>
    <w:rsid w:val="006D0A3E"/>
    <w:rsid w:val="006D6186"/>
    <w:rsid w:val="006D6216"/>
    <w:rsid w:val="006D744A"/>
    <w:rsid w:val="006D77C0"/>
    <w:rsid w:val="006D7AB3"/>
    <w:rsid w:val="006E32E2"/>
    <w:rsid w:val="006E5E17"/>
    <w:rsid w:val="006E6B73"/>
    <w:rsid w:val="006E6EC9"/>
    <w:rsid w:val="006F0D36"/>
    <w:rsid w:val="006F126E"/>
    <w:rsid w:val="006F3491"/>
    <w:rsid w:val="006F765F"/>
    <w:rsid w:val="006F7CD7"/>
    <w:rsid w:val="007005A2"/>
    <w:rsid w:val="00700F45"/>
    <w:rsid w:val="00702552"/>
    <w:rsid w:val="00703610"/>
    <w:rsid w:val="00704D8D"/>
    <w:rsid w:val="00706019"/>
    <w:rsid w:val="00707577"/>
    <w:rsid w:val="00707595"/>
    <w:rsid w:val="007077A2"/>
    <w:rsid w:val="007078C6"/>
    <w:rsid w:val="00707BFC"/>
    <w:rsid w:val="00707E62"/>
    <w:rsid w:val="00715396"/>
    <w:rsid w:val="007158E4"/>
    <w:rsid w:val="00715B5C"/>
    <w:rsid w:val="007211DC"/>
    <w:rsid w:val="007215A7"/>
    <w:rsid w:val="0072182A"/>
    <w:rsid w:val="007233C9"/>
    <w:rsid w:val="00723914"/>
    <w:rsid w:val="00723EF7"/>
    <w:rsid w:val="00725212"/>
    <w:rsid w:val="00725E79"/>
    <w:rsid w:val="007303AC"/>
    <w:rsid w:val="00730F4F"/>
    <w:rsid w:val="00731B00"/>
    <w:rsid w:val="00733C9B"/>
    <w:rsid w:val="007340E8"/>
    <w:rsid w:val="00734EEE"/>
    <w:rsid w:val="007350AA"/>
    <w:rsid w:val="00735661"/>
    <w:rsid w:val="00737B73"/>
    <w:rsid w:val="00743069"/>
    <w:rsid w:val="00743717"/>
    <w:rsid w:val="00743F65"/>
    <w:rsid w:val="0074493C"/>
    <w:rsid w:val="0074532E"/>
    <w:rsid w:val="007456DC"/>
    <w:rsid w:val="00745AF0"/>
    <w:rsid w:val="00753E48"/>
    <w:rsid w:val="007618F6"/>
    <w:rsid w:val="00770119"/>
    <w:rsid w:val="00776BCA"/>
    <w:rsid w:val="00783027"/>
    <w:rsid w:val="00790A20"/>
    <w:rsid w:val="00791D74"/>
    <w:rsid w:val="00793780"/>
    <w:rsid w:val="00793F54"/>
    <w:rsid w:val="00794589"/>
    <w:rsid w:val="007954F7"/>
    <w:rsid w:val="00797D64"/>
    <w:rsid w:val="007A20B1"/>
    <w:rsid w:val="007A492D"/>
    <w:rsid w:val="007A51FD"/>
    <w:rsid w:val="007A5D26"/>
    <w:rsid w:val="007A7609"/>
    <w:rsid w:val="007B080B"/>
    <w:rsid w:val="007B191F"/>
    <w:rsid w:val="007B223C"/>
    <w:rsid w:val="007B24CA"/>
    <w:rsid w:val="007B2BC9"/>
    <w:rsid w:val="007B442C"/>
    <w:rsid w:val="007B491C"/>
    <w:rsid w:val="007B6BDB"/>
    <w:rsid w:val="007C1023"/>
    <w:rsid w:val="007C29C5"/>
    <w:rsid w:val="007C33D9"/>
    <w:rsid w:val="007C4425"/>
    <w:rsid w:val="007C477B"/>
    <w:rsid w:val="007C628B"/>
    <w:rsid w:val="007C6794"/>
    <w:rsid w:val="007C7383"/>
    <w:rsid w:val="007C78C6"/>
    <w:rsid w:val="007C7C13"/>
    <w:rsid w:val="007D0E7B"/>
    <w:rsid w:val="007D41B9"/>
    <w:rsid w:val="007D5EBD"/>
    <w:rsid w:val="007D6B0B"/>
    <w:rsid w:val="007D700D"/>
    <w:rsid w:val="007E1983"/>
    <w:rsid w:val="007E500B"/>
    <w:rsid w:val="007F0162"/>
    <w:rsid w:val="007F09F2"/>
    <w:rsid w:val="007F0E67"/>
    <w:rsid w:val="007F24D8"/>
    <w:rsid w:val="007F5415"/>
    <w:rsid w:val="008006DB"/>
    <w:rsid w:val="00802FE3"/>
    <w:rsid w:val="008066D5"/>
    <w:rsid w:val="00815738"/>
    <w:rsid w:val="00817E55"/>
    <w:rsid w:val="008226C7"/>
    <w:rsid w:val="008233C8"/>
    <w:rsid w:val="00825B3A"/>
    <w:rsid w:val="00826386"/>
    <w:rsid w:val="00826C3C"/>
    <w:rsid w:val="00826F24"/>
    <w:rsid w:val="0083295D"/>
    <w:rsid w:val="008331E6"/>
    <w:rsid w:val="008338C0"/>
    <w:rsid w:val="008354B5"/>
    <w:rsid w:val="00841481"/>
    <w:rsid w:val="00842921"/>
    <w:rsid w:val="00842ABC"/>
    <w:rsid w:val="0084386E"/>
    <w:rsid w:val="0084388B"/>
    <w:rsid w:val="008442DF"/>
    <w:rsid w:val="00846FBA"/>
    <w:rsid w:val="008517EB"/>
    <w:rsid w:val="00851F9A"/>
    <w:rsid w:val="00853ADE"/>
    <w:rsid w:val="00853DBC"/>
    <w:rsid w:val="00856A0D"/>
    <w:rsid w:val="0086147C"/>
    <w:rsid w:val="00861B64"/>
    <w:rsid w:val="00861BC2"/>
    <w:rsid w:val="008654BC"/>
    <w:rsid w:val="00866029"/>
    <w:rsid w:val="00866859"/>
    <w:rsid w:val="00870237"/>
    <w:rsid w:val="00870353"/>
    <w:rsid w:val="00871A99"/>
    <w:rsid w:val="00874651"/>
    <w:rsid w:val="0087602A"/>
    <w:rsid w:val="0087693B"/>
    <w:rsid w:val="00876C34"/>
    <w:rsid w:val="008770B5"/>
    <w:rsid w:val="008805C5"/>
    <w:rsid w:val="00882395"/>
    <w:rsid w:val="008833AD"/>
    <w:rsid w:val="0088572C"/>
    <w:rsid w:val="008878DD"/>
    <w:rsid w:val="008906F2"/>
    <w:rsid w:val="00892B48"/>
    <w:rsid w:val="0089389C"/>
    <w:rsid w:val="00895DB2"/>
    <w:rsid w:val="008A0CCB"/>
    <w:rsid w:val="008A2A50"/>
    <w:rsid w:val="008A32E1"/>
    <w:rsid w:val="008A36FA"/>
    <w:rsid w:val="008A576E"/>
    <w:rsid w:val="008B09C3"/>
    <w:rsid w:val="008B14FE"/>
    <w:rsid w:val="008B2BD1"/>
    <w:rsid w:val="008B4CC5"/>
    <w:rsid w:val="008C147B"/>
    <w:rsid w:val="008C3D3C"/>
    <w:rsid w:val="008C42DE"/>
    <w:rsid w:val="008C4E9D"/>
    <w:rsid w:val="008C5B22"/>
    <w:rsid w:val="008C6941"/>
    <w:rsid w:val="008D1C3E"/>
    <w:rsid w:val="008D1D72"/>
    <w:rsid w:val="008D36D1"/>
    <w:rsid w:val="008D6B2B"/>
    <w:rsid w:val="008D7614"/>
    <w:rsid w:val="008E3FEA"/>
    <w:rsid w:val="008E41CA"/>
    <w:rsid w:val="008E43CE"/>
    <w:rsid w:val="008E650B"/>
    <w:rsid w:val="008E6759"/>
    <w:rsid w:val="008E67A1"/>
    <w:rsid w:val="008F0741"/>
    <w:rsid w:val="008F09AA"/>
    <w:rsid w:val="008F6C1E"/>
    <w:rsid w:val="00900418"/>
    <w:rsid w:val="009020BA"/>
    <w:rsid w:val="009035F4"/>
    <w:rsid w:val="00913C6E"/>
    <w:rsid w:val="00915B61"/>
    <w:rsid w:val="00915C8D"/>
    <w:rsid w:val="0091664C"/>
    <w:rsid w:val="00916776"/>
    <w:rsid w:val="00916AEF"/>
    <w:rsid w:val="00920A90"/>
    <w:rsid w:val="00921E61"/>
    <w:rsid w:val="009225EE"/>
    <w:rsid w:val="009246ED"/>
    <w:rsid w:val="009255F8"/>
    <w:rsid w:val="00926C94"/>
    <w:rsid w:val="00927B8B"/>
    <w:rsid w:val="0093392C"/>
    <w:rsid w:val="009400B1"/>
    <w:rsid w:val="009411EF"/>
    <w:rsid w:val="00942E5B"/>
    <w:rsid w:val="00943186"/>
    <w:rsid w:val="00944E06"/>
    <w:rsid w:val="00946C42"/>
    <w:rsid w:val="00947C37"/>
    <w:rsid w:val="00953D11"/>
    <w:rsid w:val="00954E62"/>
    <w:rsid w:val="00954FC5"/>
    <w:rsid w:val="00955461"/>
    <w:rsid w:val="0095566D"/>
    <w:rsid w:val="00956764"/>
    <w:rsid w:val="00957556"/>
    <w:rsid w:val="009620ED"/>
    <w:rsid w:val="0096269E"/>
    <w:rsid w:val="00962948"/>
    <w:rsid w:val="00965FB8"/>
    <w:rsid w:val="00970356"/>
    <w:rsid w:val="00970D55"/>
    <w:rsid w:val="009729F0"/>
    <w:rsid w:val="00972E5E"/>
    <w:rsid w:val="00973ACD"/>
    <w:rsid w:val="00974551"/>
    <w:rsid w:val="00974686"/>
    <w:rsid w:val="009772BE"/>
    <w:rsid w:val="009778DB"/>
    <w:rsid w:val="009803B7"/>
    <w:rsid w:val="009807D5"/>
    <w:rsid w:val="009833BD"/>
    <w:rsid w:val="00983D83"/>
    <w:rsid w:val="00984E5C"/>
    <w:rsid w:val="009867EB"/>
    <w:rsid w:val="00986DF7"/>
    <w:rsid w:val="00987F6B"/>
    <w:rsid w:val="00990B45"/>
    <w:rsid w:val="00992789"/>
    <w:rsid w:val="00995107"/>
    <w:rsid w:val="00996551"/>
    <w:rsid w:val="00996D2B"/>
    <w:rsid w:val="00997151"/>
    <w:rsid w:val="009A00B3"/>
    <w:rsid w:val="009A0DEC"/>
    <w:rsid w:val="009A256B"/>
    <w:rsid w:val="009A2C88"/>
    <w:rsid w:val="009A3B59"/>
    <w:rsid w:val="009A425D"/>
    <w:rsid w:val="009A481A"/>
    <w:rsid w:val="009B0C63"/>
    <w:rsid w:val="009B2AD2"/>
    <w:rsid w:val="009B4009"/>
    <w:rsid w:val="009B5AB4"/>
    <w:rsid w:val="009B72B6"/>
    <w:rsid w:val="009C4353"/>
    <w:rsid w:val="009C5AC9"/>
    <w:rsid w:val="009C5C49"/>
    <w:rsid w:val="009C63AB"/>
    <w:rsid w:val="009C6ADE"/>
    <w:rsid w:val="009D061E"/>
    <w:rsid w:val="009D2344"/>
    <w:rsid w:val="009D2B7B"/>
    <w:rsid w:val="009D597A"/>
    <w:rsid w:val="009D62EC"/>
    <w:rsid w:val="009D6D8E"/>
    <w:rsid w:val="009D7131"/>
    <w:rsid w:val="009E3EF7"/>
    <w:rsid w:val="009E4814"/>
    <w:rsid w:val="009E665C"/>
    <w:rsid w:val="009E71D5"/>
    <w:rsid w:val="009E75B9"/>
    <w:rsid w:val="009E7AB9"/>
    <w:rsid w:val="009F09D7"/>
    <w:rsid w:val="009F15C3"/>
    <w:rsid w:val="009F228A"/>
    <w:rsid w:val="009F233C"/>
    <w:rsid w:val="009F39E4"/>
    <w:rsid w:val="009F521E"/>
    <w:rsid w:val="009F6577"/>
    <w:rsid w:val="009F750D"/>
    <w:rsid w:val="009F7B50"/>
    <w:rsid w:val="00A00CEA"/>
    <w:rsid w:val="00A034CC"/>
    <w:rsid w:val="00A12D75"/>
    <w:rsid w:val="00A12E2B"/>
    <w:rsid w:val="00A1444F"/>
    <w:rsid w:val="00A14DA7"/>
    <w:rsid w:val="00A15E87"/>
    <w:rsid w:val="00A16636"/>
    <w:rsid w:val="00A2198F"/>
    <w:rsid w:val="00A24AD5"/>
    <w:rsid w:val="00A25BFF"/>
    <w:rsid w:val="00A25EF9"/>
    <w:rsid w:val="00A26A0C"/>
    <w:rsid w:val="00A2795D"/>
    <w:rsid w:val="00A30C67"/>
    <w:rsid w:val="00A3160E"/>
    <w:rsid w:val="00A334CA"/>
    <w:rsid w:val="00A34D2E"/>
    <w:rsid w:val="00A3521A"/>
    <w:rsid w:val="00A3579F"/>
    <w:rsid w:val="00A35804"/>
    <w:rsid w:val="00A362CF"/>
    <w:rsid w:val="00A363D5"/>
    <w:rsid w:val="00A36EC1"/>
    <w:rsid w:val="00A41A11"/>
    <w:rsid w:val="00A42F8F"/>
    <w:rsid w:val="00A43591"/>
    <w:rsid w:val="00A44C4D"/>
    <w:rsid w:val="00A44E3B"/>
    <w:rsid w:val="00A44F02"/>
    <w:rsid w:val="00A46CEA"/>
    <w:rsid w:val="00A46D5B"/>
    <w:rsid w:val="00A47E46"/>
    <w:rsid w:val="00A47F9E"/>
    <w:rsid w:val="00A51440"/>
    <w:rsid w:val="00A54A9D"/>
    <w:rsid w:val="00A60DB5"/>
    <w:rsid w:val="00A63D66"/>
    <w:rsid w:val="00A64A42"/>
    <w:rsid w:val="00A64B7C"/>
    <w:rsid w:val="00A6648E"/>
    <w:rsid w:val="00A70E30"/>
    <w:rsid w:val="00A71D31"/>
    <w:rsid w:val="00A7460F"/>
    <w:rsid w:val="00A74C53"/>
    <w:rsid w:val="00A75473"/>
    <w:rsid w:val="00A76923"/>
    <w:rsid w:val="00A87F7B"/>
    <w:rsid w:val="00A91BC0"/>
    <w:rsid w:val="00A91D34"/>
    <w:rsid w:val="00A93E95"/>
    <w:rsid w:val="00A94107"/>
    <w:rsid w:val="00A97331"/>
    <w:rsid w:val="00AA122D"/>
    <w:rsid w:val="00AA1E7D"/>
    <w:rsid w:val="00AA298E"/>
    <w:rsid w:val="00AA61FC"/>
    <w:rsid w:val="00AA792A"/>
    <w:rsid w:val="00AB11C7"/>
    <w:rsid w:val="00AB4E64"/>
    <w:rsid w:val="00AB7EBC"/>
    <w:rsid w:val="00AC1268"/>
    <w:rsid w:val="00AC440D"/>
    <w:rsid w:val="00AC591C"/>
    <w:rsid w:val="00AD09B2"/>
    <w:rsid w:val="00AD1A54"/>
    <w:rsid w:val="00AD3F98"/>
    <w:rsid w:val="00AD5114"/>
    <w:rsid w:val="00AD6BA9"/>
    <w:rsid w:val="00AD6E3D"/>
    <w:rsid w:val="00AD72CF"/>
    <w:rsid w:val="00AE0707"/>
    <w:rsid w:val="00AE0DDC"/>
    <w:rsid w:val="00AE14E9"/>
    <w:rsid w:val="00AE27AF"/>
    <w:rsid w:val="00AE28B9"/>
    <w:rsid w:val="00AE2E77"/>
    <w:rsid w:val="00AE4054"/>
    <w:rsid w:val="00AE47A8"/>
    <w:rsid w:val="00AE5144"/>
    <w:rsid w:val="00AE5641"/>
    <w:rsid w:val="00AE6A06"/>
    <w:rsid w:val="00AE746A"/>
    <w:rsid w:val="00AF0742"/>
    <w:rsid w:val="00AF2621"/>
    <w:rsid w:val="00AF538A"/>
    <w:rsid w:val="00B002E6"/>
    <w:rsid w:val="00B05158"/>
    <w:rsid w:val="00B05A47"/>
    <w:rsid w:val="00B107F7"/>
    <w:rsid w:val="00B116D0"/>
    <w:rsid w:val="00B1273F"/>
    <w:rsid w:val="00B131BE"/>
    <w:rsid w:val="00B138CE"/>
    <w:rsid w:val="00B178BA"/>
    <w:rsid w:val="00B2272D"/>
    <w:rsid w:val="00B244E3"/>
    <w:rsid w:val="00B25F3E"/>
    <w:rsid w:val="00B27856"/>
    <w:rsid w:val="00B27ABD"/>
    <w:rsid w:val="00B305AD"/>
    <w:rsid w:val="00B32CC7"/>
    <w:rsid w:val="00B337EC"/>
    <w:rsid w:val="00B35561"/>
    <w:rsid w:val="00B410DE"/>
    <w:rsid w:val="00B4180B"/>
    <w:rsid w:val="00B419CD"/>
    <w:rsid w:val="00B43076"/>
    <w:rsid w:val="00B46BD5"/>
    <w:rsid w:val="00B51173"/>
    <w:rsid w:val="00B5173F"/>
    <w:rsid w:val="00B52A5E"/>
    <w:rsid w:val="00B531C6"/>
    <w:rsid w:val="00B53362"/>
    <w:rsid w:val="00B53A27"/>
    <w:rsid w:val="00B542CE"/>
    <w:rsid w:val="00B55A0E"/>
    <w:rsid w:val="00B570C9"/>
    <w:rsid w:val="00B578B1"/>
    <w:rsid w:val="00B61167"/>
    <w:rsid w:val="00B61CA3"/>
    <w:rsid w:val="00B630CC"/>
    <w:rsid w:val="00B653E2"/>
    <w:rsid w:val="00B6709A"/>
    <w:rsid w:val="00B67CB2"/>
    <w:rsid w:val="00B71EED"/>
    <w:rsid w:val="00B7320E"/>
    <w:rsid w:val="00B738B6"/>
    <w:rsid w:val="00B771AA"/>
    <w:rsid w:val="00B803F5"/>
    <w:rsid w:val="00B80ECB"/>
    <w:rsid w:val="00B8175F"/>
    <w:rsid w:val="00B81FA7"/>
    <w:rsid w:val="00B8280E"/>
    <w:rsid w:val="00B82B14"/>
    <w:rsid w:val="00B87E32"/>
    <w:rsid w:val="00B87F6E"/>
    <w:rsid w:val="00B91A3A"/>
    <w:rsid w:val="00B91E69"/>
    <w:rsid w:val="00B93307"/>
    <w:rsid w:val="00B9338E"/>
    <w:rsid w:val="00B93CEC"/>
    <w:rsid w:val="00B93EF5"/>
    <w:rsid w:val="00B952DE"/>
    <w:rsid w:val="00B95CBF"/>
    <w:rsid w:val="00B9611B"/>
    <w:rsid w:val="00B96436"/>
    <w:rsid w:val="00BA0379"/>
    <w:rsid w:val="00BA2E52"/>
    <w:rsid w:val="00BA6456"/>
    <w:rsid w:val="00BB083C"/>
    <w:rsid w:val="00BB1C9F"/>
    <w:rsid w:val="00BB1E51"/>
    <w:rsid w:val="00BB6249"/>
    <w:rsid w:val="00BB67AA"/>
    <w:rsid w:val="00BB785B"/>
    <w:rsid w:val="00BC102B"/>
    <w:rsid w:val="00BD0539"/>
    <w:rsid w:val="00BD1445"/>
    <w:rsid w:val="00BD4FC6"/>
    <w:rsid w:val="00BD7584"/>
    <w:rsid w:val="00BD7E7A"/>
    <w:rsid w:val="00BE1E49"/>
    <w:rsid w:val="00BE35A0"/>
    <w:rsid w:val="00BE781F"/>
    <w:rsid w:val="00BE7FF1"/>
    <w:rsid w:val="00BF2C45"/>
    <w:rsid w:val="00BF482F"/>
    <w:rsid w:val="00BF68FF"/>
    <w:rsid w:val="00BF6AEA"/>
    <w:rsid w:val="00BF7F97"/>
    <w:rsid w:val="00C00094"/>
    <w:rsid w:val="00C00C2A"/>
    <w:rsid w:val="00C01AA7"/>
    <w:rsid w:val="00C025C7"/>
    <w:rsid w:val="00C04498"/>
    <w:rsid w:val="00C1130F"/>
    <w:rsid w:val="00C12587"/>
    <w:rsid w:val="00C12F9D"/>
    <w:rsid w:val="00C13A73"/>
    <w:rsid w:val="00C15792"/>
    <w:rsid w:val="00C15E77"/>
    <w:rsid w:val="00C17A69"/>
    <w:rsid w:val="00C2021B"/>
    <w:rsid w:val="00C20C3D"/>
    <w:rsid w:val="00C21A72"/>
    <w:rsid w:val="00C2257D"/>
    <w:rsid w:val="00C250AE"/>
    <w:rsid w:val="00C272A7"/>
    <w:rsid w:val="00C27753"/>
    <w:rsid w:val="00C27CB5"/>
    <w:rsid w:val="00C30662"/>
    <w:rsid w:val="00C30E53"/>
    <w:rsid w:val="00C31F3B"/>
    <w:rsid w:val="00C31FA4"/>
    <w:rsid w:val="00C32099"/>
    <w:rsid w:val="00C34816"/>
    <w:rsid w:val="00C36835"/>
    <w:rsid w:val="00C4223F"/>
    <w:rsid w:val="00C422D7"/>
    <w:rsid w:val="00C42DFA"/>
    <w:rsid w:val="00C50FC9"/>
    <w:rsid w:val="00C51434"/>
    <w:rsid w:val="00C52904"/>
    <w:rsid w:val="00C52EA2"/>
    <w:rsid w:val="00C53872"/>
    <w:rsid w:val="00C54C3A"/>
    <w:rsid w:val="00C56289"/>
    <w:rsid w:val="00C56385"/>
    <w:rsid w:val="00C62889"/>
    <w:rsid w:val="00C63FAB"/>
    <w:rsid w:val="00C64C48"/>
    <w:rsid w:val="00C65259"/>
    <w:rsid w:val="00C658FA"/>
    <w:rsid w:val="00C65E57"/>
    <w:rsid w:val="00C71356"/>
    <w:rsid w:val="00C75167"/>
    <w:rsid w:val="00C76698"/>
    <w:rsid w:val="00C76EA5"/>
    <w:rsid w:val="00C77332"/>
    <w:rsid w:val="00C80A94"/>
    <w:rsid w:val="00C82A47"/>
    <w:rsid w:val="00C84112"/>
    <w:rsid w:val="00C859D6"/>
    <w:rsid w:val="00C85C48"/>
    <w:rsid w:val="00C85DF6"/>
    <w:rsid w:val="00C861D1"/>
    <w:rsid w:val="00C87ACB"/>
    <w:rsid w:val="00C94AEC"/>
    <w:rsid w:val="00C95258"/>
    <w:rsid w:val="00C960E6"/>
    <w:rsid w:val="00C975F8"/>
    <w:rsid w:val="00CA272F"/>
    <w:rsid w:val="00CA407F"/>
    <w:rsid w:val="00CB0FF4"/>
    <w:rsid w:val="00CB252D"/>
    <w:rsid w:val="00CB2788"/>
    <w:rsid w:val="00CB2857"/>
    <w:rsid w:val="00CB2C40"/>
    <w:rsid w:val="00CB2F91"/>
    <w:rsid w:val="00CB49F0"/>
    <w:rsid w:val="00CB4AC7"/>
    <w:rsid w:val="00CB5049"/>
    <w:rsid w:val="00CB628C"/>
    <w:rsid w:val="00CC2587"/>
    <w:rsid w:val="00CC5DB8"/>
    <w:rsid w:val="00CC6D78"/>
    <w:rsid w:val="00CD04AA"/>
    <w:rsid w:val="00CD2E60"/>
    <w:rsid w:val="00CD3322"/>
    <w:rsid w:val="00CD3996"/>
    <w:rsid w:val="00CD75C4"/>
    <w:rsid w:val="00CE0C2C"/>
    <w:rsid w:val="00CE5DE4"/>
    <w:rsid w:val="00CE747C"/>
    <w:rsid w:val="00CE79B8"/>
    <w:rsid w:val="00CE7F7E"/>
    <w:rsid w:val="00CF2DD5"/>
    <w:rsid w:val="00CF4DB9"/>
    <w:rsid w:val="00CF759E"/>
    <w:rsid w:val="00CF7808"/>
    <w:rsid w:val="00D02FAF"/>
    <w:rsid w:val="00D03894"/>
    <w:rsid w:val="00D049D0"/>
    <w:rsid w:val="00D0592B"/>
    <w:rsid w:val="00D05DA7"/>
    <w:rsid w:val="00D06025"/>
    <w:rsid w:val="00D06FF6"/>
    <w:rsid w:val="00D07A20"/>
    <w:rsid w:val="00D11CFC"/>
    <w:rsid w:val="00D12638"/>
    <w:rsid w:val="00D1549E"/>
    <w:rsid w:val="00D21321"/>
    <w:rsid w:val="00D221E2"/>
    <w:rsid w:val="00D225DE"/>
    <w:rsid w:val="00D23A53"/>
    <w:rsid w:val="00D24F59"/>
    <w:rsid w:val="00D25ADC"/>
    <w:rsid w:val="00D2647C"/>
    <w:rsid w:val="00D26B99"/>
    <w:rsid w:val="00D27A1E"/>
    <w:rsid w:val="00D303D1"/>
    <w:rsid w:val="00D307B7"/>
    <w:rsid w:val="00D30C5A"/>
    <w:rsid w:val="00D324E9"/>
    <w:rsid w:val="00D347B0"/>
    <w:rsid w:val="00D3494E"/>
    <w:rsid w:val="00D40331"/>
    <w:rsid w:val="00D4089A"/>
    <w:rsid w:val="00D424E2"/>
    <w:rsid w:val="00D4255E"/>
    <w:rsid w:val="00D426C2"/>
    <w:rsid w:val="00D46574"/>
    <w:rsid w:val="00D47D03"/>
    <w:rsid w:val="00D5108A"/>
    <w:rsid w:val="00D5195D"/>
    <w:rsid w:val="00D51C26"/>
    <w:rsid w:val="00D538DA"/>
    <w:rsid w:val="00D54AF1"/>
    <w:rsid w:val="00D54CFB"/>
    <w:rsid w:val="00D56BC0"/>
    <w:rsid w:val="00D62B5A"/>
    <w:rsid w:val="00D6378B"/>
    <w:rsid w:val="00D65861"/>
    <w:rsid w:val="00D67F5F"/>
    <w:rsid w:val="00D70C62"/>
    <w:rsid w:val="00D70FE5"/>
    <w:rsid w:val="00D71A95"/>
    <w:rsid w:val="00D7517B"/>
    <w:rsid w:val="00D753D0"/>
    <w:rsid w:val="00D77329"/>
    <w:rsid w:val="00D7755D"/>
    <w:rsid w:val="00D84F7F"/>
    <w:rsid w:val="00D84FA2"/>
    <w:rsid w:val="00D852E3"/>
    <w:rsid w:val="00D85928"/>
    <w:rsid w:val="00D86F80"/>
    <w:rsid w:val="00D87778"/>
    <w:rsid w:val="00D90358"/>
    <w:rsid w:val="00D90EB3"/>
    <w:rsid w:val="00D924F5"/>
    <w:rsid w:val="00D927CC"/>
    <w:rsid w:val="00D92F55"/>
    <w:rsid w:val="00D93C94"/>
    <w:rsid w:val="00D94A36"/>
    <w:rsid w:val="00D96359"/>
    <w:rsid w:val="00DA05F4"/>
    <w:rsid w:val="00DA0D28"/>
    <w:rsid w:val="00DA108B"/>
    <w:rsid w:val="00DA1756"/>
    <w:rsid w:val="00DA2432"/>
    <w:rsid w:val="00DA73E0"/>
    <w:rsid w:val="00DB0432"/>
    <w:rsid w:val="00DB109A"/>
    <w:rsid w:val="00DB1710"/>
    <w:rsid w:val="00DB372B"/>
    <w:rsid w:val="00DB5022"/>
    <w:rsid w:val="00DB6B0E"/>
    <w:rsid w:val="00DB6D07"/>
    <w:rsid w:val="00DC3161"/>
    <w:rsid w:val="00DC5857"/>
    <w:rsid w:val="00DC5E76"/>
    <w:rsid w:val="00DC7C52"/>
    <w:rsid w:val="00DD25DA"/>
    <w:rsid w:val="00DD26B7"/>
    <w:rsid w:val="00DD4185"/>
    <w:rsid w:val="00DD467E"/>
    <w:rsid w:val="00DD49E2"/>
    <w:rsid w:val="00DD6C01"/>
    <w:rsid w:val="00DE2D47"/>
    <w:rsid w:val="00DE58A9"/>
    <w:rsid w:val="00DE6032"/>
    <w:rsid w:val="00DF0987"/>
    <w:rsid w:val="00DF116E"/>
    <w:rsid w:val="00DF12C2"/>
    <w:rsid w:val="00DF3F02"/>
    <w:rsid w:val="00DF5040"/>
    <w:rsid w:val="00DF5079"/>
    <w:rsid w:val="00DF5F8A"/>
    <w:rsid w:val="00DF715C"/>
    <w:rsid w:val="00DF7A9E"/>
    <w:rsid w:val="00E01453"/>
    <w:rsid w:val="00E040E2"/>
    <w:rsid w:val="00E0422C"/>
    <w:rsid w:val="00E048C5"/>
    <w:rsid w:val="00E109AA"/>
    <w:rsid w:val="00E12422"/>
    <w:rsid w:val="00E13183"/>
    <w:rsid w:val="00E142F3"/>
    <w:rsid w:val="00E20836"/>
    <w:rsid w:val="00E239B5"/>
    <w:rsid w:val="00E23A6D"/>
    <w:rsid w:val="00E2458E"/>
    <w:rsid w:val="00E25205"/>
    <w:rsid w:val="00E27552"/>
    <w:rsid w:val="00E2771E"/>
    <w:rsid w:val="00E27B96"/>
    <w:rsid w:val="00E309E9"/>
    <w:rsid w:val="00E32709"/>
    <w:rsid w:val="00E33AF7"/>
    <w:rsid w:val="00E33EBD"/>
    <w:rsid w:val="00E34BAE"/>
    <w:rsid w:val="00E34EBF"/>
    <w:rsid w:val="00E35E24"/>
    <w:rsid w:val="00E40EEB"/>
    <w:rsid w:val="00E414D7"/>
    <w:rsid w:val="00E41AEA"/>
    <w:rsid w:val="00E42CF5"/>
    <w:rsid w:val="00E43940"/>
    <w:rsid w:val="00E46099"/>
    <w:rsid w:val="00E4631D"/>
    <w:rsid w:val="00E5150D"/>
    <w:rsid w:val="00E51E53"/>
    <w:rsid w:val="00E550ED"/>
    <w:rsid w:val="00E571CA"/>
    <w:rsid w:val="00E6034E"/>
    <w:rsid w:val="00E62322"/>
    <w:rsid w:val="00E63CB8"/>
    <w:rsid w:val="00E644AB"/>
    <w:rsid w:val="00E65160"/>
    <w:rsid w:val="00E654A6"/>
    <w:rsid w:val="00E66E59"/>
    <w:rsid w:val="00E674FE"/>
    <w:rsid w:val="00E70761"/>
    <w:rsid w:val="00E70A2C"/>
    <w:rsid w:val="00E71404"/>
    <w:rsid w:val="00E7285A"/>
    <w:rsid w:val="00E76EAA"/>
    <w:rsid w:val="00E802FD"/>
    <w:rsid w:val="00E81E4C"/>
    <w:rsid w:val="00E832A9"/>
    <w:rsid w:val="00E83DFC"/>
    <w:rsid w:val="00E84A09"/>
    <w:rsid w:val="00E90326"/>
    <w:rsid w:val="00E91A1F"/>
    <w:rsid w:val="00E91A9F"/>
    <w:rsid w:val="00E94A4E"/>
    <w:rsid w:val="00E94F26"/>
    <w:rsid w:val="00E9503E"/>
    <w:rsid w:val="00E96527"/>
    <w:rsid w:val="00E9666F"/>
    <w:rsid w:val="00E96B21"/>
    <w:rsid w:val="00EA07CC"/>
    <w:rsid w:val="00EA0CA4"/>
    <w:rsid w:val="00EA141F"/>
    <w:rsid w:val="00EA1565"/>
    <w:rsid w:val="00EA17E2"/>
    <w:rsid w:val="00EA5380"/>
    <w:rsid w:val="00EA5743"/>
    <w:rsid w:val="00EA6195"/>
    <w:rsid w:val="00EA6610"/>
    <w:rsid w:val="00EA6F2C"/>
    <w:rsid w:val="00EA7B76"/>
    <w:rsid w:val="00EB0400"/>
    <w:rsid w:val="00EB2946"/>
    <w:rsid w:val="00EB3328"/>
    <w:rsid w:val="00EB3A94"/>
    <w:rsid w:val="00EB6CC0"/>
    <w:rsid w:val="00EB73F2"/>
    <w:rsid w:val="00EC0C04"/>
    <w:rsid w:val="00EC1A1B"/>
    <w:rsid w:val="00EC33F9"/>
    <w:rsid w:val="00EC3B0B"/>
    <w:rsid w:val="00EC7AAE"/>
    <w:rsid w:val="00ED076E"/>
    <w:rsid w:val="00ED255A"/>
    <w:rsid w:val="00ED2D68"/>
    <w:rsid w:val="00ED49F0"/>
    <w:rsid w:val="00ED5DD2"/>
    <w:rsid w:val="00ED701F"/>
    <w:rsid w:val="00ED7480"/>
    <w:rsid w:val="00EE271F"/>
    <w:rsid w:val="00EE41DE"/>
    <w:rsid w:val="00EE53A5"/>
    <w:rsid w:val="00EF004D"/>
    <w:rsid w:val="00EF3356"/>
    <w:rsid w:val="00EF3D79"/>
    <w:rsid w:val="00EF439E"/>
    <w:rsid w:val="00EF6DEC"/>
    <w:rsid w:val="00F066DA"/>
    <w:rsid w:val="00F067B4"/>
    <w:rsid w:val="00F06B1B"/>
    <w:rsid w:val="00F0796D"/>
    <w:rsid w:val="00F11196"/>
    <w:rsid w:val="00F12F35"/>
    <w:rsid w:val="00F13107"/>
    <w:rsid w:val="00F13129"/>
    <w:rsid w:val="00F1465E"/>
    <w:rsid w:val="00F150B3"/>
    <w:rsid w:val="00F1599D"/>
    <w:rsid w:val="00F2123D"/>
    <w:rsid w:val="00F21674"/>
    <w:rsid w:val="00F224A2"/>
    <w:rsid w:val="00F26ACF"/>
    <w:rsid w:val="00F27050"/>
    <w:rsid w:val="00F272B7"/>
    <w:rsid w:val="00F31466"/>
    <w:rsid w:val="00F3370E"/>
    <w:rsid w:val="00F34883"/>
    <w:rsid w:val="00F400FF"/>
    <w:rsid w:val="00F4060F"/>
    <w:rsid w:val="00F44108"/>
    <w:rsid w:val="00F52BCC"/>
    <w:rsid w:val="00F55255"/>
    <w:rsid w:val="00F557A9"/>
    <w:rsid w:val="00F56433"/>
    <w:rsid w:val="00F60B5C"/>
    <w:rsid w:val="00F61186"/>
    <w:rsid w:val="00F6177B"/>
    <w:rsid w:val="00F6499A"/>
    <w:rsid w:val="00F659DA"/>
    <w:rsid w:val="00F65BCB"/>
    <w:rsid w:val="00F66561"/>
    <w:rsid w:val="00F72B0D"/>
    <w:rsid w:val="00F74685"/>
    <w:rsid w:val="00F753F5"/>
    <w:rsid w:val="00F75D9F"/>
    <w:rsid w:val="00F76939"/>
    <w:rsid w:val="00F76A16"/>
    <w:rsid w:val="00F77894"/>
    <w:rsid w:val="00F80E84"/>
    <w:rsid w:val="00F82E1F"/>
    <w:rsid w:val="00F85733"/>
    <w:rsid w:val="00F87466"/>
    <w:rsid w:val="00F90A4D"/>
    <w:rsid w:val="00F9442F"/>
    <w:rsid w:val="00F94C38"/>
    <w:rsid w:val="00F9506E"/>
    <w:rsid w:val="00FA061C"/>
    <w:rsid w:val="00FA6A79"/>
    <w:rsid w:val="00FB18ED"/>
    <w:rsid w:val="00FB1AB6"/>
    <w:rsid w:val="00FB30CB"/>
    <w:rsid w:val="00FB4A5B"/>
    <w:rsid w:val="00FB6A6B"/>
    <w:rsid w:val="00FB6EB7"/>
    <w:rsid w:val="00FC4169"/>
    <w:rsid w:val="00FC674C"/>
    <w:rsid w:val="00FC6AC0"/>
    <w:rsid w:val="00FC7878"/>
    <w:rsid w:val="00FD011F"/>
    <w:rsid w:val="00FD0EB5"/>
    <w:rsid w:val="00FD113C"/>
    <w:rsid w:val="00FD2070"/>
    <w:rsid w:val="00FD2B9C"/>
    <w:rsid w:val="00FD5A50"/>
    <w:rsid w:val="00FD6144"/>
    <w:rsid w:val="00FE065A"/>
    <w:rsid w:val="00FE4179"/>
    <w:rsid w:val="00FE4BFB"/>
    <w:rsid w:val="00FF16C5"/>
    <w:rsid w:val="00FF7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D3C95"/>
  <w15:docId w15:val="{A527DF7D-85B1-4B13-9E19-B9C8901E2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709A"/>
    <w:pPr>
      <w:numPr>
        <w:numId w:val="1"/>
      </w:numPr>
      <w:spacing w:before="240" w:after="120" w:line="240" w:lineRule="auto"/>
      <w:outlineLvl w:val="0"/>
    </w:pPr>
    <w:rPr>
      <w:rFonts w:ascii="Arial" w:hAnsi="Arial" w:cs="Arial"/>
      <w:b/>
      <w:bCs/>
      <w:sz w:val="24"/>
      <w:szCs w:val="24"/>
    </w:rPr>
  </w:style>
  <w:style w:type="paragraph" w:styleId="Heading2">
    <w:name w:val="heading 2"/>
    <w:basedOn w:val="Normal"/>
    <w:next w:val="Normal"/>
    <w:link w:val="Heading2Char"/>
    <w:uiPriority w:val="9"/>
    <w:unhideWhenUsed/>
    <w:qFormat/>
    <w:rsid w:val="003C7D9F"/>
    <w:pPr>
      <w:spacing w:after="120" w:line="240" w:lineRule="auto"/>
      <w:ind w:firstLine="357"/>
      <w:outlineLvl w:val="1"/>
    </w:pPr>
    <w:rPr>
      <w:rFonts w:ascii="Arial" w:hAnsi="Arial" w:cs="Arial"/>
      <w:b/>
      <w:bCs/>
      <w:sz w:val="24"/>
      <w:szCs w:val="24"/>
    </w:rPr>
  </w:style>
  <w:style w:type="paragraph" w:styleId="Heading9">
    <w:name w:val="heading 9"/>
    <w:basedOn w:val="Normal"/>
    <w:next w:val="Normal"/>
    <w:link w:val="Heading9Char"/>
    <w:uiPriority w:val="9"/>
    <w:semiHidden/>
    <w:unhideWhenUsed/>
    <w:qFormat/>
    <w:rsid w:val="00EC1A1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4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64DD"/>
  </w:style>
  <w:style w:type="paragraph" w:styleId="Footer">
    <w:name w:val="footer"/>
    <w:basedOn w:val="Normal"/>
    <w:link w:val="FooterChar"/>
    <w:uiPriority w:val="99"/>
    <w:unhideWhenUsed/>
    <w:rsid w:val="001164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64DD"/>
  </w:style>
  <w:style w:type="paragraph" w:styleId="BalloonText">
    <w:name w:val="Balloon Text"/>
    <w:basedOn w:val="Normal"/>
    <w:link w:val="BalloonTextChar"/>
    <w:uiPriority w:val="99"/>
    <w:semiHidden/>
    <w:unhideWhenUsed/>
    <w:rsid w:val="001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4DD"/>
    <w:rPr>
      <w:rFonts w:ascii="Tahoma" w:hAnsi="Tahoma" w:cs="Tahoma"/>
      <w:sz w:val="16"/>
      <w:szCs w:val="16"/>
    </w:rPr>
  </w:style>
  <w:style w:type="paragraph" w:styleId="BodyText">
    <w:name w:val="Body Text"/>
    <w:basedOn w:val="Normal"/>
    <w:link w:val="BodyTextChar"/>
    <w:qFormat/>
    <w:rsid w:val="009E4814"/>
    <w:pPr>
      <w:spacing w:after="120" w:line="240" w:lineRule="auto"/>
      <w:ind w:left="357"/>
    </w:pPr>
    <w:rPr>
      <w:rFonts w:ascii="Arial" w:eastAsia="Times New Roman" w:hAnsi="Arial" w:cs="Arial"/>
      <w:color w:val="000000"/>
      <w:sz w:val="24"/>
      <w:szCs w:val="20"/>
    </w:rPr>
  </w:style>
  <w:style w:type="character" w:customStyle="1" w:styleId="BodyTextChar">
    <w:name w:val="Body Text Char"/>
    <w:basedOn w:val="DefaultParagraphFont"/>
    <w:link w:val="BodyText"/>
    <w:rsid w:val="009E4814"/>
    <w:rPr>
      <w:rFonts w:ascii="Arial" w:eastAsia="Times New Roman" w:hAnsi="Arial" w:cs="Arial"/>
      <w:color w:val="000000"/>
      <w:sz w:val="24"/>
      <w:szCs w:val="20"/>
    </w:rPr>
  </w:style>
  <w:style w:type="paragraph" w:styleId="ListParagraph">
    <w:name w:val="List Paragraph"/>
    <w:aliases w:val="bullets,Normal + indent,F5 List Paragraph,List Paragraph1,List Paragraph11,Dot pt,No Spacing1,List Paragraph Char Char Char,Indicator Text,Numbered Para 1,Bullet 1,Bullet Points,MAIN CONTENT,List Paragraph12,List Paragraph2,OBC Bullet,L"/>
    <w:basedOn w:val="Normal"/>
    <w:link w:val="ListParagraphChar"/>
    <w:uiPriority w:val="34"/>
    <w:qFormat/>
    <w:rsid w:val="004F3710"/>
    <w:pPr>
      <w:spacing w:after="0" w:line="240" w:lineRule="auto"/>
      <w:ind w:left="720"/>
    </w:pPr>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3C7D9F"/>
    <w:rPr>
      <w:rFonts w:ascii="Arial" w:hAnsi="Arial" w:cs="Arial"/>
      <w:b/>
      <w:bCs/>
      <w:sz w:val="24"/>
      <w:szCs w:val="24"/>
    </w:rPr>
  </w:style>
  <w:style w:type="paragraph" w:styleId="NormalWeb">
    <w:name w:val="Normal (Web)"/>
    <w:basedOn w:val="Normal"/>
    <w:uiPriority w:val="99"/>
    <w:unhideWhenUsed/>
    <w:rsid w:val="005B41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C440D"/>
    <w:rPr>
      <w:color w:val="0000FF"/>
      <w:u w:val="single"/>
    </w:rPr>
  </w:style>
  <w:style w:type="character" w:customStyle="1" w:styleId="Heading9Char">
    <w:name w:val="Heading 9 Char"/>
    <w:basedOn w:val="DefaultParagraphFont"/>
    <w:link w:val="Heading9"/>
    <w:uiPriority w:val="9"/>
    <w:semiHidden/>
    <w:rsid w:val="00EC1A1B"/>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EC1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6709A"/>
    <w:rPr>
      <w:rFonts w:ascii="Arial" w:hAnsi="Arial" w:cs="Arial"/>
      <w:b/>
      <w:bCs/>
      <w:sz w:val="24"/>
      <w:szCs w:val="24"/>
    </w:rPr>
  </w:style>
  <w:style w:type="paragraph" w:customStyle="1" w:styleId="Default">
    <w:name w:val="Default"/>
    <w:rsid w:val="00B27ABD"/>
    <w:pPr>
      <w:autoSpaceDE w:val="0"/>
      <w:autoSpaceDN w:val="0"/>
      <w:adjustRightInd w:val="0"/>
      <w:spacing w:after="0" w:line="240" w:lineRule="auto"/>
    </w:pPr>
    <w:rPr>
      <w:rFonts w:ascii="Arial" w:hAnsi="Arial" w:cs="Arial"/>
      <w:color w:val="000000"/>
      <w:sz w:val="24"/>
      <w:szCs w:val="24"/>
    </w:rPr>
  </w:style>
  <w:style w:type="paragraph" w:customStyle="1" w:styleId="gdp">
    <w:name w:val="gd_p"/>
    <w:basedOn w:val="Normal"/>
    <w:uiPriority w:val="99"/>
    <w:rsid w:val="00A87F7B"/>
    <w:pPr>
      <w:spacing w:before="100" w:beforeAutospacing="1" w:after="100" w:afterAutospacing="1"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40021A"/>
    <w:rPr>
      <w:sz w:val="16"/>
      <w:szCs w:val="16"/>
    </w:rPr>
  </w:style>
  <w:style w:type="paragraph" w:styleId="CommentText">
    <w:name w:val="annotation text"/>
    <w:basedOn w:val="Normal"/>
    <w:link w:val="CommentTextChar"/>
    <w:uiPriority w:val="99"/>
    <w:semiHidden/>
    <w:unhideWhenUsed/>
    <w:rsid w:val="0040021A"/>
    <w:pPr>
      <w:spacing w:line="240" w:lineRule="auto"/>
    </w:pPr>
    <w:rPr>
      <w:sz w:val="20"/>
      <w:szCs w:val="20"/>
    </w:rPr>
  </w:style>
  <w:style w:type="character" w:customStyle="1" w:styleId="CommentTextChar">
    <w:name w:val="Comment Text Char"/>
    <w:basedOn w:val="DefaultParagraphFont"/>
    <w:link w:val="CommentText"/>
    <w:uiPriority w:val="99"/>
    <w:semiHidden/>
    <w:rsid w:val="0040021A"/>
    <w:rPr>
      <w:sz w:val="20"/>
      <w:szCs w:val="20"/>
    </w:rPr>
  </w:style>
  <w:style w:type="paragraph" w:styleId="CommentSubject">
    <w:name w:val="annotation subject"/>
    <w:basedOn w:val="CommentText"/>
    <w:next w:val="CommentText"/>
    <w:link w:val="CommentSubjectChar"/>
    <w:uiPriority w:val="99"/>
    <w:semiHidden/>
    <w:unhideWhenUsed/>
    <w:rsid w:val="0040021A"/>
    <w:rPr>
      <w:b/>
      <w:bCs/>
    </w:rPr>
  </w:style>
  <w:style w:type="character" w:customStyle="1" w:styleId="CommentSubjectChar">
    <w:name w:val="Comment Subject Char"/>
    <w:basedOn w:val="CommentTextChar"/>
    <w:link w:val="CommentSubject"/>
    <w:uiPriority w:val="99"/>
    <w:semiHidden/>
    <w:rsid w:val="0040021A"/>
    <w:rPr>
      <w:b/>
      <w:bCs/>
      <w:sz w:val="20"/>
      <w:szCs w:val="20"/>
    </w:rPr>
  </w:style>
  <w:style w:type="paragraph" w:styleId="PlainText">
    <w:name w:val="Plain Text"/>
    <w:basedOn w:val="Normal"/>
    <w:link w:val="PlainTextChar"/>
    <w:uiPriority w:val="99"/>
    <w:unhideWhenUsed/>
    <w:rsid w:val="00493EC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93ECB"/>
    <w:rPr>
      <w:rFonts w:ascii="Calibri" w:hAnsi="Calibri"/>
      <w:szCs w:val="21"/>
    </w:rPr>
  </w:style>
  <w:style w:type="paragraph" w:customStyle="1" w:styleId="IntroText">
    <w:name w:val="Intro Text"/>
    <w:basedOn w:val="BodyText"/>
    <w:uiPriority w:val="2"/>
    <w:qFormat/>
    <w:rsid w:val="00262E18"/>
    <w:pPr>
      <w:spacing w:after="57"/>
      <w:ind w:left="0"/>
    </w:pPr>
    <w:rPr>
      <w:rFonts w:eastAsiaTheme="minorHAnsi" w:cstheme="minorBidi"/>
      <w:color w:val="1F497D" w:themeColor="text2"/>
      <w:sz w:val="28"/>
      <w:szCs w:val="22"/>
      <w:lang w:val="en-US"/>
    </w:rPr>
  </w:style>
  <w:style w:type="character" w:styleId="Strong">
    <w:name w:val="Strong"/>
    <w:basedOn w:val="DefaultParagraphFont"/>
    <w:uiPriority w:val="22"/>
    <w:qFormat/>
    <w:rsid w:val="00725212"/>
    <w:rPr>
      <w:b/>
      <w:bCs/>
    </w:rPr>
  </w:style>
  <w:style w:type="paragraph" w:customStyle="1" w:styleId="body">
    <w:name w:val="body"/>
    <w:basedOn w:val="Normal"/>
    <w:uiPriority w:val="99"/>
    <w:rsid w:val="007C4425"/>
    <w:pPr>
      <w:spacing w:after="0" w:line="240" w:lineRule="auto"/>
    </w:pPr>
    <w:rPr>
      <w:rFonts w:ascii="Times New Roman" w:hAnsi="Times New Roman" w:cs="Times New Roman"/>
      <w:sz w:val="24"/>
      <w:szCs w:val="24"/>
      <w:lang w:eastAsia="en-GB"/>
    </w:rPr>
  </w:style>
  <w:style w:type="character" w:customStyle="1" w:styleId="ListParagraphChar">
    <w:name w:val="List Paragraph Char"/>
    <w:aliases w:val="bullets Char,Normal + indent Char,F5 List Paragraph Char,List Paragraph1 Char,List Paragraph11 Char,Dot pt Char,No Spacing1 Char,List Paragraph Char Char Char Char,Indicator Text Char,Numbered Para 1 Char,Bullet 1 Char,L Char"/>
    <w:basedOn w:val="DefaultParagraphFont"/>
    <w:link w:val="ListParagraph"/>
    <w:uiPriority w:val="34"/>
    <w:locked/>
    <w:rsid w:val="00C422D7"/>
    <w:rPr>
      <w:rFonts w:ascii="Times New Roman" w:eastAsia="Times New Roman" w:hAnsi="Times New Roman" w:cs="Times New Roman"/>
      <w:sz w:val="24"/>
      <w:szCs w:val="20"/>
    </w:rPr>
  </w:style>
  <w:style w:type="character" w:customStyle="1" w:styleId="Title1">
    <w:name w:val="Title1"/>
    <w:basedOn w:val="DefaultParagraphFont"/>
    <w:rsid w:val="008D36D1"/>
  </w:style>
  <w:style w:type="paragraph" w:customStyle="1" w:styleId="ReportTitle">
    <w:name w:val="Report Title"/>
    <w:qFormat/>
    <w:rsid w:val="00302973"/>
    <w:pPr>
      <w:spacing w:after="0" w:line="240" w:lineRule="auto"/>
      <w:ind w:right="2552"/>
      <w:contextualSpacing/>
    </w:pPr>
    <w:rPr>
      <w:rFonts w:eastAsiaTheme="minorEastAsia"/>
      <w:sz w:val="88"/>
      <w:szCs w:val="88"/>
      <w:lang w:eastAsia="ko-KR"/>
    </w:rPr>
  </w:style>
  <w:style w:type="paragraph" w:styleId="FootnoteText">
    <w:name w:val="footnote text"/>
    <w:basedOn w:val="Normal"/>
    <w:link w:val="FootnoteTextChar"/>
    <w:uiPriority w:val="99"/>
    <w:semiHidden/>
    <w:unhideWhenUsed/>
    <w:rsid w:val="006470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704A"/>
    <w:rPr>
      <w:sz w:val="20"/>
      <w:szCs w:val="20"/>
    </w:rPr>
  </w:style>
  <w:style w:type="character" w:styleId="FootnoteReference">
    <w:name w:val="footnote reference"/>
    <w:basedOn w:val="DefaultParagraphFont"/>
    <w:uiPriority w:val="99"/>
    <w:semiHidden/>
    <w:unhideWhenUsed/>
    <w:rsid w:val="0064704A"/>
    <w:rPr>
      <w:vertAlign w:val="superscript"/>
    </w:rPr>
  </w:style>
  <w:style w:type="paragraph" w:customStyle="1" w:styleId="xmsonormal">
    <w:name w:val="x_msonormal"/>
    <w:basedOn w:val="Normal"/>
    <w:rsid w:val="00EB0400"/>
    <w:pPr>
      <w:spacing w:before="100" w:beforeAutospacing="1" w:after="100" w:afterAutospacing="1" w:line="240" w:lineRule="auto"/>
    </w:pPr>
    <w:rPr>
      <w:rFonts w:ascii="Times New Roman" w:hAnsi="Times New Roman" w:cs="Times New Roman"/>
      <w:sz w:val="24"/>
      <w:szCs w:val="24"/>
      <w:lang w:eastAsia="en-GB"/>
    </w:rPr>
  </w:style>
  <w:style w:type="paragraph" w:styleId="NoSpacing">
    <w:name w:val="No Spacing"/>
    <w:basedOn w:val="Normal"/>
    <w:uiPriority w:val="1"/>
    <w:qFormat/>
    <w:rsid w:val="0033009C"/>
    <w:pPr>
      <w:spacing w:after="0" w:line="240" w:lineRule="auto"/>
    </w:pPr>
    <w:rPr>
      <w:rFonts w:ascii="Calibri" w:hAnsi="Calibri" w:cs="Calibri"/>
    </w:rPr>
  </w:style>
  <w:style w:type="character" w:customStyle="1" w:styleId="spelle">
    <w:name w:val="spelle"/>
    <w:basedOn w:val="DefaultParagraphFont"/>
    <w:rsid w:val="00D40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5024">
      <w:bodyDiv w:val="1"/>
      <w:marLeft w:val="0"/>
      <w:marRight w:val="0"/>
      <w:marTop w:val="0"/>
      <w:marBottom w:val="0"/>
      <w:divBdr>
        <w:top w:val="none" w:sz="0" w:space="0" w:color="auto"/>
        <w:left w:val="none" w:sz="0" w:space="0" w:color="auto"/>
        <w:bottom w:val="none" w:sz="0" w:space="0" w:color="auto"/>
        <w:right w:val="none" w:sz="0" w:space="0" w:color="auto"/>
      </w:divBdr>
    </w:div>
    <w:div w:id="43137510">
      <w:bodyDiv w:val="1"/>
      <w:marLeft w:val="0"/>
      <w:marRight w:val="0"/>
      <w:marTop w:val="0"/>
      <w:marBottom w:val="0"/>
      <w:divBdr>
        <w:top w:val="none" w:sz="0" w:space="0" w:color="auto"/>
        <w:left w:val="none" w:sz="0" w:space="0" w:color="auto"/>
        <w:bottom w:val="none" w:sz="0" w:space="0" w:color="auto"/>
        <w:right w:val="none" w:sz="0" w:space="0" w:color="auto"/>
      </w:divBdr>
    </w:div>
    <w:div w:id="44720826">
      <w:bodyDiv w:val="1"/>
      <w:marLeft w:val="0"/>
      <w:marRight w:val="0"/>
      <w:marTop w:val="0"/>
      <w:marBottom w:val="0"/>
      <w:divBdr>
        <w:top w:val="none" w:sz="0" w:space="0" w:color="auto"/>
        <w:left w:val="none" w:sz="0" w:space="0" w:color="auto"/>
        <w:bottom w:val="none" w:sz="0" w:space="0" w:color="auto"/>
        <w:right w:val="none" w:sz="0" w:space="0" w:color="auto"/>
      </w:divBdr>
    </w:div>
    <w:div w:id="75055914">
      <w:bodyDiv w:val="1"/>
      <w:marLeft w:val="0"/>
      <w:marRight w:val="0"/>
      <w:marTop w:val="0"/>
      <w:marBottom w:val="0"/>
      <w:divBdr>
        <w:top w:val="none" w:sz="0" w:space="0" w:color="auto"/>
        <w:left w:val="none" w:sz="0" w:space="0" w:color="auto"/>
        <w:bottom w:val="none" w:sz="0" w:space="0" w:color="auto"/>
        <w:right w:val="none" w:sz="0" w:space="0" w:color="auto"/>
      </w:divBdr>
      <w:divsChild>
        <w:div w:id="432169511">
          <w:marLeft w:val="0"/>
          <w:marRight w:val="0"/>
          <w:marTop w:val="0"/>
          <w:marBottom w:val="0"/>
          <w:divBdr>
            <w:top w:val="none" w:sz="0" w:space="0" w:color="auto"/>
            <w:left w:val="none" w:sz="0" w:space="0" w:color="auto"/>
            <w:bottom w:val="none" w:sz="0" w:space="0" w:color="auto"/>
            <w:right w:val="none" w:sz="0" w:space="0" w:color="auto"/>
          </w:divBdr>
          <w:divsChild>
            <w:div w:id="93524060">
              <w:marLeft w:val="0"/>
              <w:marRight w:val="0"/>
              <w:marTop w:val="0"/>
              <w:marBottom w:val="0"/>
              <w:divBdr>
                <w:top w:val="none" w:sz="0" w:space="0" w:color="auto"/>
                <w:left w:val="none" w:sz="0" w:space="0" w:color="auto"/>
                <w:bottom w:val="none" w:sz="0" w:space="0" w:color="auto"/>
                <w:right w:val="none" w:sz="0" w:space="0" w:color="auto"/>
              </w:divBdr>
              <w:divsChild>
                <w:div w:id="1289432537">
                  <w:marLeft w:val="0"/>
                  <w:marRight w:val="0"/>
                  <w:marTop w:val="0"/>
                  <w:marBottom w:val="0"/>
                  <w:divBdr>
                    <w:top w:val="none" w:sz="0" w:space="0" w:color="auto"/>
                    <w:left w:val="none" w:sz="0" w:space="0" w:color="auto"/>
                    <w:bottom w:val="none" w:sz="0" w:space="0" w:color="auto"/>
                    <w:right w:val="none" w:sz="0" w:space="0" w:color="auto"/>
                  </w:divBdr>
                  <w:divsChild>
                    <w:div w:id="1142043290">
                      <w:marLeft w:val="0"/>
                      <w:marRight w:val="0"/>
                      <w:marTop w:val="0"/>
                      <w:marBottom w:val="0"/>
                      <w:divBdr>
                        <w:top w:val="none" w:sz="0" w:space="0" w:color="auto"/>
                        <w:left w:val="none" w:sz="0" w:space="0" w:color="auto"/>
                        <w:bottom w:val="none" w:sz="0" w:space="0" w:color="auto"/>
                        <w:right w:val="none" w:sz="0" w:space="0" w:color="auto"/>
                      </w:divBdr>
                      <w:divsChild>
                        <w:div w:id="1758938375">
                          <w:marLeft w:val="0"/>
                          <w:marRight w:val="0"/>
                          <w:marTop w:val="0"/>
                          <w:marBottom w:val="0"/>
                          <w:divBdr>
                            <w:top w:val="none" w:sz="0" w:space="0" w:color="auto"/>
                            <w:left w:val="none" w:sz="0" w:space="0" w:color="auto"/>
                            <w:bottom w:val="none" w:sz="0" w:space="0" w:color="auto"/>
                            <w:right w:val="none" w:sz="0" w:space="0" w:color="auto"/>
                          </w:divBdr>
                          <w:divsChild>
                            <w:div w:id="1979797812">
                              <w:marLeft w:val="0"/>
                              <w:marRight w:val="0"/>
                              <w:marTop w:val="0"/>
                              <w:marBottom w:val="0"/>
                              <w:divBdr>
                                <w:top w:val="none" w:sz="0" w:space="0" w:color="auto"/>
                                <w:left w:val="none" w:sz="0" w:space="0" w:color="auto"/>
                                <w:bottom w:val="none" w:sz="0" w:space="0" w:color="auto"/>
                                <w:right w:val="none" w:sz="0" w:space="0" w:color="auto"/>
                              </w:divBdr>
                              <w:divsChild>
                                <w:div w:id="1756853703">
                                  <w:marLeft w:val="0"/>
                                  <w:marRight w:val="0"/>
                                  <w:marTop w:val="0"/>
                                  <w:marBottom w:val="0"/>
                                  <w:divBdr>
                                    <w:top w:val="none" w:sz="0" w:space="0" w:color="auto"/>
                                    <w:left w:val="none" w:sz="0" w:space="0" w:color="auto"/>
                                    <w:bottom w:val="none" w:sz="0" w:space="0" w:color="auto"/>
                                    <w:right w:val="none" w:sz="0" w:space="0" w:color="auto"/>
                                  </w:divBdr>
                                  <w:divsChild>
                                    <w:div w:id="86735933">
                                      <w:marLeft w:val="0"/>
                                      <w:marRight w:val="0"/>
                                      <w:marTop w:val="0"/>
                                      <w:marBottom w:val="0"/>
                                      <w:divBdr>
                                        <w:top w:val="none" w:sz="0" w:space="0" w:color="auto"/>
                                        <w:left w:val="none" w:sz="0" w:space="0" w:color="auto"/>
                                        <w:bottom w:val="none" w:sz="0" w:space="0" w:color="auto"/>
                                        <w:right w:val="none" w:sz="0" w:space="0" w:color="auto"/>
                                      </w:divBdr>
                                      <w:divsChild>
                                        <w:div w:id="637808276">
                                          <w:marLeft w:val="0"/>
                                          <w:marRight w:val="0"/>
                                          <w:marTop w:val="0"/>
                                          <w:marBottom w:val="0"/>
                                          <w:divBdr>
                                            <w:top w:val="none" w:sz="0" w:space="0" w:color="auto"/>
                                            <w:left w:val="none" w:sz="0" w:space="0" w:color="auto"/>
                                            <w:bottom w:val="none" w:sz="0" w:space="0" w:color="auto"/>
                                            <w:right w:val="none" w:sz="0" w:space="0" w:color="auto"/>
                                          </w:divBdr>
                                          <w:divsChild>
                                            <w:div w:id="1708989636">
                                              <w:marLeft w:val="0"/>
                                              <w:marRight w:val="0"/>
                                              <w:marTop w:val="0"/>
                                              <w:marBottom w:val="0"/>
                                              <w:divBdr>
                                                <w:top w:val="none" w:sz="0" w:space="0" w:color="auto"/>
                                                <w:left w:val="none" w:sz="0" w:space="0" w:color="auto"/>
                                                <w:bottom w:val="none" w:sz="0" w:space="0" w:color="auto"/>
                                                <w:right w:val="none" w:sz="0" w:space="0" w:color="auto"/>
                                              </w:divBdr>
                                              <w:divsChild>
                                                <w:div w:id="2121027692">
                                                  <w:marLeft w:val="0"/>
                                                  <w:marRight w:val="0"/>
                                                  <w:marTop w:val="0"/>
                                                  <w:marBottom w:val="0"/>
                                                  <w:divBdr>
                                                    <w:top w:val="none" w:sz="0" w:space="0" w:color="auto"/>
                                                    <w:left w:val="none" w:sz="0" w:space="0" w:color="auto"/>
                                                    <w:bottom w:val="none" w:sz="0" w:space="0" w:color="auto"/>
                                                    <w:right w:val="none" w:sz="0" w:space="0" w:color="auto"/>
                                                  </w:divBdr>
                                                  <w:divsChild>
                                                    <w:div w:id="1245839950">
                                                      <w:marLeft w:val="120"/>
                                                      <w:marRight w:val="120"/>
                                                      <w:marTop w:val="0"/>
                                                      <w:marBottom w:val="0"/>
                                                      <w:divBdr>
                                                        <w:top w:val="none" w:sz="0" w:space="0" w:color="auto"/>
                                                        <w:left w:val="none" w:sz="0" w:space="0" w:color="auto"/>
                                                        <w:bottom w:val="none" w:sz="0" w:space="0" w:color="auto"/>
                                                        <w:right w:val="none" w:sz="0" w:space="0" w:color="auto"/>
                                                      </w:divBdr>
                                                      <w:divsChild>
                                                        <w:div w:id="99297892">
                                                          <w:marLeft w:val="0"/>
                                                          <w:marRight w:val="0"/>
                                                          <w:marTop w:val="0"/>
                                                          <w:marBottom w:val="0"/>
                                                          <w:divBdr>
                                                            <w:top w:val="none" w:sz="0" w:space="0" w:color="auto"/>
                                                            <w:left w:val="none" w:sz="0" w:space="0" w:color="auto"/>
                                                            <w:bottom w:val="none" w:sz="0" w:space="0" w:color="auto"/>
                                                            <w:right w:val="none" w:sz="0" w:space="0" w:color="auto"/>
                                                          </w:divBdr>
                                                          <w:divsChild>
                                                            <w:div w:id="1601327937">
                                                              <w:marLeft w:val="0"/>
                                                              <w:marRight w:val="0"/>
                                                              <w:marTop w:val="0"/>
                                                              <w:marBottom w:val="0"/>
                                                              <w:divBdr>
                                                                <w:top w:val="none" w:sz="0" w:space="0" w:color="auto"/>
                                                                <w:left w:val="none" w:sz="0" w:space="0" w:color="auto"/>
                                                                <w:bottom w:val="none" w:sz="0" w:space="0" w:color="auto"/>
                                                                <w:right w:val="none" w:sz="0" w:space="0" w:color="auto"/>
                                                              </w:divBdr>
                                                              <w:divsChild>
                                                                <w:div w:id="524320469">
                                                                  <w:marLeft w:val="0"/>
                                                                  <w:marRight w:val="0"/>
                                                                  <w:marTop w:val="0"/>
                                                                  <w:marBottom w:val="0"/>
                                                                  <w:divBdr>
                                                                    <w:top w:val="none" w:sz="0" w:space="0" w:color="auto"/>
                                                                    <w:left w:val="none" w:sz="0" w:space="0" w:color="auto"/>
                                                                    <w:bottom w:val="none" w:sz="0" w:space="0" w:color="auto"/>
                                                                    <w:right w:val="none" w:sz="0" w:space="0" w:color="auto"/>
                                                                  </w:divBdr>
                                                                  <w:divsChild>
                                                                    <w:div w:id="170427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9544625">
      <w:bodyDiv w:val="1"/>
      <w:marLeft w:val="0"/>
      <w:marRight w:val="0"/>
      <w:marTop w:val="0"/>
      <w:marBottom w:val="0"/>
      <w:divBdr>
        <w:top w:val="none" w:sz="0" w:space="0" w:color="auto"/>
        <w:left w:val="none" w:sz="0" w:space="0" w:color="auto"/>
        <w:bottom w:val="none" w:sz="0" w:space="0" w:color="auto"/>
        <w:right w:val="none" w:sz="0" w:space="0" w:color="auto"/>
      </w:divBdr>
    </w:div>
    <w:div w:id="122699708">
      <w:bodyDiv w:val="1"/>
      <w:marLeft w:val="0"/>
      <w:marRight w:val="0"/>
      <w:marTop w:val="0"/>
      <w:marBottom w:val="0"/>
      <w:divBdr>
        <w:top w:val="none" w:sz="0" w:space="0" w:color="auto"/>
        <w:left w:val="none" w:sz="0" w:space="0" w:color="auto"/>
        <w:bottom w:val="none" w:sz="0" w:space="0" w:color="auto"/>
        <w:right w:val="none" w:sz="0" w:space="0" w:color="auto"/>
      </w:divBdr>
    </w:div>
    <w:div w:id="137848410">
      <w:bodyDiv w:val="1"/>
      <w:marLeft w:val="0"/>
      <w:marRight w:val="0"/>
      <w:marTop w:val="0"/>
      <w:marBottom w:val="0"/>
      <w:divBdr>
        <w:top w:val="none" w:sz="0" w:space="0" w:color="auto"/>
        <w:left w:val="none" w:sz="0" w:space="0" w:color="auto"/>
        <w:bottom w:val="none" w:sz="0" w:space="0" w:color="auto"/>
        <w:right w:val="none" w:sz="0" w:space="0" w:color="auto"/>
      </w:divBdr>
    </w:div>
    <w:div w:id="145364804">
      <w:bodyDiv w:val="1"/>
      <w:marLeft w:val="0"/>
      <w:marRight w:val="0"/>
      <w:marTop w:val="0"/>
      <w:marBottom w:val="0"/>
      <w:divBdr>
        <w:top w:val="none" w:sz="0" w:space="0" w:color="auto"/>
        <w:left w:val="none" w:sz="0" w:space="0" w:color="auto"/>
        <w:bottom w:val="none" w:sz="0" w:space="0" w:color="auto"/>
        <w:right w:val="none" w:sz="0" w:space="0" w:color="auto"/>
      </w:divBdr>
    </w:div>
    <w:div w:id="151413523">
      <w:bodyDiv w:val="1"/>
      <w:marLeft w:val="0"/>
      <w:marRight w:val="0"/>
      <w:marTop w:val="0"/>
      <w:marBottom w:val="0"/>
      <w:divBdr>
        <w:top w:val="none" w:sz="0" w:space="0" w:color="auto"/>
        <w:left w:val="none" w:sz="0" w:space="0" w:color="auto"/>
        <w:bottom w:val="none" w:sz="0" w:space="0" w:color="auto"/>
        <w:right w:val="none" w:sz="0" w:space="0" w:color="auto"/>
      </w:divBdr>
    </w:div>
    <w:div w:id="158077625">
      <w:bodyDiv w:val="1"/>
      <w:marLeft w:val="0"/>
      <w:marRight w:val="0"/>
      <w:marTop w:val="0"/>
      <w:marBottom w:val="0"/>
      <w:divBdr>
        <w:top w:val="none" w:sz="0" w:space="0" w:color="auto"/>
        <w:left w:val="none" w:sz="0" w:space="0" w:color="auto"/>
        <w:bottom w:val="none" w:sz="0" w:space="0" w:color="auto"/>
        <w:right w:val="none" w:sz="0" w:space="0" w:color="auto"/>
      </w:divBdr>
      <w:divsChild>
        <w:div w:id="373123543">
          <w:marLeft w:val="0"/>
          <w:marRight w:val="0"/>
          <w:marTop w:val="0"/>
          <w:marBottom w:val="0"/>
          <w:divBdr>
            <w:top w:val="none" w:sz="0" w:space="0" w:color="auto"/>
            <w:left w:val="none" w:sz="0" w:space="0" w:color="auto"/>
            <w:bottom w:val="none" w:sz="0" w:space="0" w:color="auto"/>
            <w:right w:val="none" w:sz="0" w:space="0" w:color="auto"/>
          </w:divBdr>
          <w:divsChild>
            <w:div w:id="156649241">
              <w:marLeft w:val="0"/>
              <w:marRight w:val="0"/>
              <w:marTop w:val="0"/>
              <w:marBottom w:val="0"/>
              <w:divBdr>
                <w:top w:val="none" w:sz="0" w:space="0" w:color="auto"/>
                <w:left w:val="none" w:sz="0" w:space="0" w:color="auto"/>
                <w:bottom w:val="none" w:sz="0" w:space="0" w:color="auto"/>
                <w:right w:val="none" w:sz="0" w:space="0" w:color="auto"/>
              </w:divBdr>
              <w:divsChild>
                <w:div w:id="333995789">
                  <w:marLeft w:val="0"/>
                  <w:marRight w:val="0"/>
                  <w:marTop w:val="0"/>
                  <w:marBottom w:val="0"/>
                  <w:divBdr>
                    <w:top w:val="none" w:sz="0" w:space="0" w:color="auto"/>
                    <w:left w:val="none" w:sz="0" w:space="0" w:color="auto"/>
                    <w:bottom w:val="none" w:sz="0" w:space="0" w:color="auto"/>
                    <w:right w:val="none" w:sz="0" w:space="0" w:color="auto"/>
                  </w:divBdr>
                  <w:divsChild>
                    <w:div w:id="1576237745">
                      <w:marLeft w:val="0"/>
                      <w:marRight w:val="0"/>
                      <w:marTop w:val="0"/>
                      <w:marBottom w:val="0"/>
                      <w:divBdr>
                        <w:top w:val="none" w:sz="0" w:space="0" w:color="auto"/>
                        <w:left w:val="none" w:sz="0" w:space="0" w:color="auto"/>
                        <w:bottom w:val="none" w:sz="0" w:space="0" w:color="auto"/>
                        <w:right w:val="none" w:sz="0" w:space="0" w:color="auto"/>
                      </w:divBdr>
                      <w:divsChild>
                        <w:div w:id="1848979802">
                          <w:marLeft w:val="0"/>
                          <w:marRight w:val="0"/>
                          <w:marTop w:val="0"/>
                          <w:marBottom w:val="0"/>
                          <w:divBdr>
                            <w:top w:val="none" w:sz="0" w:space="0" w:color="auto"/>
                            <w:left w:val="none" w:sz="0" w:space="0" w:color="auto"/>
                            <w:bottom w:val="none" w:sz="0" w:space="0" w:color="auto"/>
                            <w:right w:val="none" w:sz="0" w:space="0" w:color="auto"/>
                          </w:divBdr>
                          <w:divsChild>
                            <w:div w:id="1332567293">
                              <w:marLeft w:val="0"/>
                              <w:marRight w:val="0"/>
                              <w:marTop w:val="0"/>
                              <w:marBottom w:val="0"/>
                              <w:divBdr>
                                <w:top w:val="none" w:sz="0" w:space="0" w:color="auto"/>
                                <w:left w:val="none" w:sz="0" w:space="0" w:color="auto"/>
                                <w:bottom w:val="none" w:sz="0" w:space="0" w:color="auto"/>
                                <w:right w:val="none" w:sz="0" w:space="0" w:color="auto"/>
                              </w:divBdr>
                              <w:divsChild>
                                <w:div w:id="1623610169">
                                  <w:marLeft w:val="0"/>
                                  <w:marRight w:val="0"/>
                                  <w:marTop w:val="0"/>
                                  <w:marBottom w:val="0"/>
                                  <w:divBdr>
                                    <w:top w:val="none" w:sz="0" w:space="0" w:color="auto"/>
                                    <w:left w:val="none" w:sz="0" w:space="0" w:color="auto"/>
                                    <w:bottom w:val="none" w:sz="0" w:space="0" w:color="auto"/>
                                    <w:right w:val="none" w:sz="0" w:space="0" w:color="auto"/>
                                  </w:divBdr>
                                  <w:divsChild>
                                    <w:div w:id="2086416383">
                                      <w:marLeft w:val="0"/>
                                      <w:marRight w:val="0"/>
                                      <w:marTop w:val="0"/>
                                      <w:marBottom w:val="0"/>
                                      <w:divBdr>
                                        <w:top w:val="none" w:sz="0" w:space="0" w:color="auto"/>
                                        <w:left w:val="none" w:sz="0" w:space="0" w:color="auto"/>
                                        <w:bottom w:val="none" w:sz="0" w:space="0" w:color="auto"/>
                                        <w:right w:val="none" w:sz="0" w:space="0" w:color="auto"/>
                                      </w:divBdr>
                                      <w:divsChild>
                                        <w:div w:id="871309341">
                                          <w:marLeft w:val="0"/>
                                          <w:marRight w:val="0"/>
                                          <w:marTop w:val="0"/>
                                          <w:marBottom w:val="0"/>
                                          <w:divBdr>
                                            <w:top w:val="none" w:sz="0" w:space="0" w:color="auto"/>
                                            <w:left w:val="none" w:sz="0" w:space="0" w:color="auto"/>
                                            <w:bottom w:val="none" w:sz="0" w:space="0" w:color="auto"/>
                                            <w:right w:val="none" w:sz="0" w:space="0" w:color="auto"/>
                                          </w:divBdr>
                                          <w:divsChild>
                                            <w:div w:id="333536974">
                                              <w:marLeft w:val="0"/>
                                              <w:marRight w:val="0"/>
                                              <w:marTop w:val="0"/>
                                              <w:marBottom w:val="0"/>
                                              <w:divBdr>
                                                <w:top w:val="none" w:sz="0" w:space="0" w:color="auto"/>
                                                <w:left w:val="none" w:sz="0" w:space="0" w:color="auto"/>
                                                <w:bottom w:val="none" w:sz="0" w:space="0" w:color="auto"/>
                                                <w:right w:val="none" w:sz="0" w:space="0" w:color="auto"/>
                                              </w:divBdr>
                                              <w:divsChild>
                                                <w:div w:id="1334606740">
                                                  <w:marLeft w:val="0"/>
                                                  <w:marRight w:val="0"/>
                                                  <w:marTop w:val="0"/>
                                                  <w:marBottom w:val="0"/>
                                                  <w:divBdr>
                                                    <w:top w:val="none" w:sz="0" w:space="0" w:color="auto"/>
                                                    <w:left w:val="none" w:sz="0" w:space="0" w:color="auto"/>
                                                    <w:bottom w:val="none" w:sz="0" w:space="0" w:color="auto"/>
                                                    <w:right w:val="none" w:sz="0" w:space="0" w:color="auto"/>
                                                  </w:divBdr>
                                                  <w:divsChild>
                                                    <w:div w:id="1122501788">
                                                      <w:marLeft w:val="120"/>
                                                      <w:marRight w:val="120"/>
                                                      <w:marTop w:val="0"/>
                                                      <w:marBottom w:val="0"/>
                                                      <w:divBdr>
                                                        <w:top w:val="none" w:sz="0" w:space="0" w:color="auto"/>
                                                        <w:left w:val="none" w:sz="0" w:space="0" w:color="auto"/>
                                                        <w:bottom w:val="none" w:sz="0" w:space="0" w:color="auto"/>
                                                        <w:right w:val="none" w:sz="0" w:space="0" w:color="auto"/>
                                                      </w:divBdr>
                                                      <w:divsChild>
                                                        <w:div w:id="24907161">
                                                          <w:marLeft w:val="0"/>
                                                          <w:marRight w:val="0"/>
                                                          <w:marTop w:val="0"/>
                                                          <w:marBottom w:val="0"/>
                                                          <w:divBdr>
                                                            <w:top w:val="none" w:sz="0" w:space="0" w:color="auto"/>
                                                            <w:left w:val="none" w:sz="0" w:space="0" w:color="auto"/>
                                                            <w:bottom w:val="none" w:sz="0" w:space="0" w:color="auto"/>
                                                            <w:right w:val="none" w:sz="0" w:space="0" w:color="auto"/>
                                                          </w:divBdr>
                                                          <w:divsChild>
                                                            <w:div w:id="151944714">
                                                              <w:marLeft w:val="0"/>
                                                              <w:marRight w:val="0"/>
                                                              <w:marTop w:val="0"/>
                                                              <w:marBottom w:val="0"/>
                                                              <w:divBdr>
                                                                <w:top w:val="none" w:sz="0" w:space="0" w:color="auto"/>
                                                                <w:left w:val="none" w:sz="0" w:space="0" w:color="auto"/>
                                                                <w:bottom w:val="none" w:sz="0" w:space="0" w:color="auto"/>
                                                                <w:right w:val="none" w:sz="0" w:space="0" w:color="auto"/>
                                                              </w:divBdr>
                                                              <w:divsChild>
                                                                <w:div w:id="1834711225">
                                                                  <w:marLeft w:val="0"/>
                                                                  <w:marRight w:val="0"/>
                                                                  <w:marTop w:val="0"/>
                                                                  <w:marBottom w:val="0"/>
                                                                  <w:divBdr>
                                                                    <w:top w:val="none" w:sz="0" w:space="0" w:color="auto"/>
                                                                    <w:left w:val="none" w:sz="0" w:space="0" w:color="auto"/>
                                                                    <w:bottom w:val="none" w:sz="0" w:space="0" w:color="auto"/>
                                                                    <w:right w:val="none" w:sz="0" w:space="0" w:color="auto"/>
                                                                  </w:divBdr>
                                                                  <w:divsChild>
                                                                    <w:div w:id="90518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6582060">
      <w:bodyDiv w:val="1"/>
      <w:marLeft w:val="0"/>
      <w:marRight w:val="0"/>
      <w:marTop w:val="0"/>
      <w:marBottom w:val="0"/>
      <w:divBdr>
        <w:top w:val="none" w:sz="0" w:space="0" w:color="auto"/>
        <w:left w:val="none" w:sz="0" w:space="0" w:color="auto"/>
        <w:bottom w:val="none" w:sz="0" w:space="0" w:color="auto"/>
        <w:right w:val="none" w:sz="0" w:space="0" w:color="auto"/>
      </w:divBdr>
    </w:div>
    <w:div w:id="192962410">
      <w:bodyDiv w:val="1"/>
      <w:marLeft w:val="0"/>
      <w:marRight w:val="0"/>
      <w:marTop w:val="0"/>
      <w:marBottom w:val="0"/>
      <w:divBdr>
        <w:top w:val="none" w:sz="0" w:space="0" w:color="auto"/>
        <w:left w:val="none" w:sz="0" w:space="0" w:color="auto"/>
        <w:bottom w:val="none" w:sz="0" w:space="0" w:color="auto"/>
        <w:right w:val="none" w:sz="0" w:space="0" w:color="auto"/>
      </w:divBdr>
    </w:div>
    <w:div w:id="202864142">
      <w:bodyDiv w:val="1"/>
      <w:marLeft w:val="0"/>
      <w:marRight w:val="0"/>
      <w:marTop w:val="0"/>
      <w:marBottom w:val="0"/>
      <w:divBdr>
        <w:top w:val="none" w:sz="0" w:space="0" w:color="auto"/>
        <w:left w:val="none" w:sz="0" w:space="0" w:color="auto"/>
        <w:bottom w:val="none" w:sz="0" w:space="0" w:color="auto"/>
        <w:right w:val="none" w:sz="0" w:space="0" w:color="auto"/>
      </w:divBdr>
    </w:div>
    <w:div w:id="222445909">
      <w:bodyDiv w:val="1"/>
      <w:marLeft w:val="0"/>
      <w:marRight w:val="0"/>
      <w:marTop w:val="0"/>
      <w:marBottom w:val="0"/>
      <w:divBdr>
        <w:top w:val="none" w:sz="0" w:space="0" w:color="auto"/>
        <w:left w:val="none" w:sz="0" w:space="0" w:color="auto"/>
        <w:bottom w:val="none" w:sz="0" w:space="0" w:color="auto"/>
        <w:right w:val="none" w:sz="0" w:space="0" w:color="auto"/>
      </w:divBdr>
    </w:div>
    <w:div w:id="231896616">
      <w:bodyDiv w:val="1"/>
      <w:marLeft w:val="0"/>
      <w:marRight w:val="0"/>
      <w:marTop w:val="0"/>
      <w:marBottom w:val="0"/>
      <w:divBdr>
        <w:top w:val="none" w:sz="0" w:space="0" w:color="auto"/>
        <w:left w:val="none" w:sz="0" w:space="0" w:color="auto"/>
        <w:bottom w:val="none" w:sz="0" w:space="0" w:color="auto"/>
        <w:right w:val="none" w:sz="0" w:space="0" w:color="auto"/>
      </w:divBdr>
    </w:div>
    <w:div w:id="257645496">
      <w:bodyDiv w:val="1"/>
      <w:marLeft w:val="0"/>
      <w:marRight w:val="0"/>
      <w:marTop w:val="0"/>
      <w:marBottom w:val="0"/>
      <w:divBdr>
        <w:top w:val="none" w:sz="0" w:space="0" w:color="auto"/>
        <w:left w:val="none" w:sz="0" w:space="0" w:color="auto"/>
        <w:bottom w:val="none" w:sz="0" w:space="0" w:color="auto"/>
        <w:right w:val="none" w:sz="0" w:space="0" w:color="auto"/>
      </w:divBdr>
      <w:divsChild>
        <w:div w:id="973406909">
          <w:marLeft w:val="0"/>
          <w:marRight w:val="0"/>
          <w:marTop w:val="0"/>
          <w:marBottom w:val="0"/>
          <w:divBdr>
            <w:top w:val="none" w:sz="0" w:space="0" w:color="auto"/>
            <w:left w:val="none" w:sz="0" w:space="0" w:color="auto"/>
            <w:bottom w:val="none" w:sz="0" w:space="0" w:color="auto"/>
            <w:right w:val="none" w:sz="0" w:space="0" w:color="auto"/>
          </w:divBdr>
          <w:divsChild>
            <w:div w:id="1385331845">
              <w:marLeft w:val="0"/>
              <w:marRight w:val="0"/>
              <w:marTop w:val="0"/>
              <w:marBottom w:val="0"/>
              <w:divBdr>
                <w:top w:val="none" w:sz="0" w:space="0" w:color="auto"/>
                <w:left w:val="none" w:sz="0" w:space="0" w:color="auto"/>
                <w:bottom w:val="none" w:sz="0" w:space="0" w:color="auto"/>
                <w:right w:val="none" w:sz="0" w:space="0" w:color="auto"/>
              </w:divBdr>
              <w:divsChild>
                <w:div w:id="1866557803">
                  <w:marLeft w:val="0"/>
                  <w:marRight w:val="0"/>
                  <w:marTop w:val="0"/>
                  <w:marBottom w:val="0"/>
                  <w:divBdr>
                    <w:top w:val="none" w:sz="0" w:space="0" w:color="auto"/>
                    <w:left w:val="none" w:sz="0" w:space="0" w:color="auto"/>
                    <w:bottom w:val="none" w:sz="0" w:space="0" w:color="auto"/>
                    <w:right w:val="none" w:sz="0" w:space="0" w:color="auto"/>
                  </w:divBdr>
                  <w:divsChild>
                    <w:div w:id="1657298223">
                      <w:marLeft w:val="0"/>
                      <w:marRight w:val="0"/>
                      <w:marTop w:val="0"/>
                      <w:marBottom w:val="0"/>
                      <w:divBdr>
                        <w:top w:val="none" w:sz="0" w:space="0" w:color="auto"/>
                        <w:left w:val="none" w:sz="0" w:space="0" w:color="auto"/>
                        <w:bottom w:val="none" w:sz="0" w:space="0" w:color="auto"/>
                        <w:right w:val="none" w:sz="0" w:space="0" w:color="auto"/>
                      </w:divBdr>
                      <w:divsChild>
                        <w:div w:id="1258950479">
                          <w:marLeft w:val="0"/>
                          <w:marRight w:val="0"/>
                          <w:marTop w:val="0"/>
                          <w:marBottom w:val="0"/>
                          <w:divBdr>
                            <w:top w:val="none" w:sz="0" w:space="0" w:color="auto"/>
                            <w:left w:val="none" w:sz="0" w:space="0" w:color="auto"/>
                            <w:bottom w:val="none" w:sz="0" w:space="0" w:color="auto"/>
                            <w:right w:val="none" w:sz="0" w:space="0" w:color="auto"/>
                          </w:divBdr>
                          <w:divsChild>
                            <w:div w:id="1043209006">
                              <w:marLeft w:val="0"/>
                              <w:marRight w:val="0"/>
                              <w:marTop w:val="0"/>
                              <w:marBottom w:val="0"/>
                              <w:divBdr>
                                <w:top w:val="none" w:sz="0" w:space="0" w:color="auto"/>
                                <w:left w:val="none" w:sz="0" w:space="0" w:color="auto"/>
                                <w:bottom w:val="none" w:sz="0" w:space="0" w:color="auto"/>
                                <w:right w:val="none" w:sz="0" w:space="0" w:color="auto"/>
                              </w:divBdr>
                              <w:divsChild>
                                <w:div w:id="787161582">
                                  <w:marLeft w:val="0"/>
                                  <w:marRight w:val="0"/>
                                  <w:marTop w:val="0"/>
                                  <w:marBottom w:val="0"/>
                                  <w:divBdr>
                                    <w:top w:val="none" w:sz="0" w:space="0" w:color="auto"/>
                                    <w:left w:val="none" w:sz="0" w:space="0" w:color="auto"/>
                                    <w:bottom w:val="none" w:sz="0" w:space="0" w:color="auto"/>
                                    <w:right w:val="none" w:sz="0" w:space="0" w:color="auto"/>
                                  </w:divBdr>
                                  <w:divsChild>
                                    <w:div w:id="255093879">
                                      <w:marLeft w:val="0"/>
                                      <w:marRight w:val="0"/>
                                      <w:marTop w:val="0"/>
                                      <w:marBottom w:val="0"/>
                                      <w:divBdr>
                                        <w:top w:val="none" w:sz="0" w:space="0" w:color="auto"/>
                                        <w:left w:val="none" w:sz="0" w:space="0" w:color="auto"/>
                                        <w:bottom w:val="none" w:sz="0" w:space="0" w:color="auto"/>
                                        <w:right w:val="none" w:sz="0" w:space="0" w:color="auto"/>
                                      </w:divBdr>
                                      <w:divsChild>
                                        <w:div w:id="33162784">
                                          <w:marLeft w:val="0"/>
                                          <w:marRight w:val="0"/>
                                          <w:marTop w:val="0"/>
                                          <w:marBottom w:val="0"/>
                                          <w:divBdr>
                                            <w:top w:val="none" w:sz="0" w:space="0" w:color="auto"/>
                                            <w:left w:val="none" w:sz="0" w:space="0" w:color="auto"/>
                                            <w:bottom w:val="none" w:sz="0" w:space="0" w:color="auto"/>
                                            <w:right w:val="none" w:sz="0" w:space="0" w:color="auto"/>
                                          </w:divBdr>
                                          <w:divsChild>
                                            <w:div w:id="288782378">
                                              <w:marLeft w:val="0"/>
                                              <w:marRight w:val="0"/>
                                              <w:marTop w:val="0"/>
                                              <w:marBottom w:val="0"/>
                                              <w:divBdr>
                                                <w:top w:val="none" w:sz="0" w:space="0" w:color="auto"/>
                                                <w:left w:val="none" w:sz="0" w:space="0" w:color="auto"/>
                                                <w:bottom w:val="none" w:sz="0" w:space="0" w:color="auto"/>
                                                <w:right w:val="none" w:sz="0" w:space="0" w:color="auto"/>
                                              </w:divBdr>
                                              <w:divsChild>
                                                <w:div w:id="209922251">
                                                  <w:marLeft w:val="0"/>
                                                  <w:marRight w:val="0"/>
                                                  <w:marTop w:val="0"/>
                                                  <w:marBottom w:val="0"/>
                                                  <w:divBdr>
                                                    <w:top w:val="none" w:sz="0" w:space="0" w:color="auto"/>
                                                    <w:left w:val="none" w:sz="0" w:space="0" w:color="auto"/>
                                                    <w:bottom w:val="none" w:sz="0" w:space="0" w:color="auto"/>
                                                    <w:right w:val="none" w:sz="0" w:space="0" w:color="auto"/>
                                                  </w:divBdr>
                                                  <w:divsChild>
                                                    <w:div w:id="555896591">
                                                      <w:marLeft w:val="120"/>
                                                      <w:marRight w:val="120"/>
                                                      <w:marTop w:val="0"/>
                                                      <w:marBottom w:val="0"/>
                                                      <w:divBdr>
                                                        <w:top w:val="none" w:sz="0" w:space="0" w:color="auto"/>
                                                        <w:left w:val="none" w:sz="0" w:space="0" w:color="auto"/>
                                                        <w:bottom w:val="none" w:sz="0" w:space="0" w:color="auto"/>
                                                        <w:right w:val="none" w:sz="0" w:space="0" w:color="auto"/>
                                                      </w:divBdr>
                                                      <w:divsChild>
                                                        <w:div w:id="1079248971">
                                                          <w:marLeft w:val="0"/>
                                                          <w:marRight w:val="0"/>
                                                          <w:marTop w:val="0"/>
                                                          <w:marBottom w:val="0"/>
                                                          <w:divBdr>
                                                            <w:top w:val="none" w:sz="0" w:space="0" w:color="auto"/>
                                                            <w:left w:val="none" w:sz="0" w:space="0" w:color="auto"/>
                                                            <w:bottom w:val="none" w:sz="0" w:space="0" w:color="auto"/>
                                                            <w:right w:val="none" w:sz="0" w:space="0" w:color="auto"/>
                                                          </w:divBdr>
                                                          <w:divsChild>
                                                            <w:div w:id="2131900748">
                                                              <w:marLeft w:val="0"/>
                                                              <w:marRight w:val="0"/>
                                                              <w:marTop w:val="0"/>
                                                              <w:marBottom w:val="0"/>
                                                              <w:divBdr>
                                                                <w:top w:val="none" w:sz="0" w:space="0" w:color="auto"/>
                                                                <w:left w:val="none" w:sz="0" w:space="0" w:color="auto"/>
                                                                <w:bottom w:val="none" w:sz="0" w:space="0" w:color="auto"/>
                                                                <w:right w:val="none" w:sz="0" w:space="0" w:color="auto"/>
                                                              </w:divBdr>
                                                              <w:divsChild>
                                                                <w:div w:id="1932622473">
                                                                  <w:marLeft w:val="0"/>
                                                                  <w:marRight w:val="0"/>
                                                                  <w:marTop w:val="0"/>
                                                                  <w:marBottom w:val="0"/>
                                                                  <w:divBdr>
                                                                    <w:top w:val="none" w:sz="0" w:space="0" w:color="auto"/>
                                                                    <w:left w:val="none" w:sz="0" w:space="0" w:color="auto"/>
                                                                    <w:bottom w:val="none" w:sz="0" w:space="0" w:color="auto"/>
                                                                    <w:right w:val="none" w:sz="0" w:space="0" w:color="auto"/>
                                                                  </w:divBdr>
                                                                  <w:divsChild>
                                                                    <w:div w:id="98038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69968835">
      <w:bodyDiv w:val="1"/>
      <w:marLeft w:val="0"/>
      <w:marRight w:val="0"/>
      <w:marTop w:val="0"/>
      <w:marBottom w:val="0"/>
      <w:divBdr>
        <w:top w:val="none" w:sz="0" w:space="0" w:color="auto"/>
        <w:left w:val="none" w:sz="0" w:space="0" w:color="auto"/>
        <w:bottom w:val="none" w:sz="0" w:space="0" w:color="auto"/>
        <w:right w:val="none" w:sz="0" w:space="0" w:color="auto"/>
      </w:divBdr>
    </w:div>
    <w:div w:id="283579131">
      <w:bodyDiv w:val="1"/>
      <w:marLeft w:val="0"/>
      <w:marRight w:val="0"/>
      <w:marTop w:val="0"/>
      <w:marBottom w:val="0"/>
      <w:divBdr>
        <w:top w:val="none" w:sz="0" w:space="0" w:color="auto"/>
        <w:left w:val="none" w:sz="0" w:space="0" w:color="auto"/>
        <w:bottom w:val="none" w:sz="0" w:space="0" w:color="auto"/>
        <w:right w:val="none" w:sz="0" w:space="0" w:color="auto"/>
      </w:divBdr>
    </w:div>
    <w:div w:id="290015902">
      <w:bodyDiv w:val="1"/>
      <w:marLeft w:val="0"/>
      <w:marRight w:val="0"/>
      <w:marTop w:val="0"/>
      <w:marBottom w:val="0"/>
      <w:divBdr>
        <w:top w:val="none" w:sz="0" w:space="0" w:color="auto"/>
        <w:left w:val="none" w:sz="0" w:space="0" w:color="auto"/>
        <w:bottom w:val="none" w:sz="0" w:space="0" w:color="auto"/>
        <w:right w:val="none" w:sz="0" w:space="0" w:color="auto"/>
      </w:divBdr>
    </w:div>
    <w:div w:id="300503155">
      <w:bodyDiv w:val="1"/>
      <w:marLeft w:val="0"/>
      <w:marRight w:val="0"/>
      <w:marTop w:val="0"/>
      <w:marBottom w:val="0"/>
      <w:divBdr>
        <w:top w:val="none" w:sz="0" w:space="0" w:color="auto"/>
        <w:left w:val="none" w:sz="0" w:space="0" w:color="auto"/>
        <w:bottom w:val="none" w:sz="0" w:space="0" w:color="auto"/>
        <w:right w:val="none" w:sz="0" w:space="0" w:color="auto"/>
      </w:divBdr>
    </w:div>
    <w:div w:id="304968335">
      <w:bodyDiv w:val="1"/>
      <w:marLeft w:val="0"/>
      <w:marRight w:val="0"/>
      <w:marTop w:val="0"/>
      <w:marBottom w:val="0"/>
      <w:divBdr>
        <w:top w:val="none" w:sz="0" w:space="0" w:color="auto"/>
        <w:left w:val="none" w:sz="0" w:space="0" w:color="auto"/>
        <w:bottom w:val="none" w:sz="0" w:space="0" w:color="auto"/>
        <w:right w:val="none" w:sz="0" w:space="0" w:color="auto"/>
      </w:divBdr>
    </w:div>
    <w:div w:id="342127498">
      <w:bodyDiv w:val="1"/>
      <w:marLeft w:val="0"/>
      <w:marRight w:val="0"/>
      <w:marTop w:val="0"/>
      <w:marBottom w:val="0"/>
      <w:divBdr>
        <w:top w:val="none" w:sz="0" w:space="0" w:color="auto"/>
        <w:left w:val="none" w:sz="0" w:space="0" w:color="auto"/>
        <w:bottom w:val="none" w:sz="0" w:space="0" w:color="auto"/>
        <w:right w:val="none" w:sz="0" w:space="0" w:color="auto"/>
      </w:divBdr>
    </w:div>
    <w:div w:id="347021215">
      <w:bodyDiv w:val="1"/>
      <w:marLeft w:val="0"/>
      <w:marRight w:val="0"/>
      <w:marTop w:val="0"/>
      <w:marBottom w:val="0"/>
      <w:divBdr>
        <w:top w:val="none" w:sz="0" w:space="0" w:color="auto"/>
        <w:left w:val="none" w:sz="0" w:space="0" w:color="auto"/>
        <w:bottom w:val="none" w:sz="0" w:space="0" w:color="auto"/>
        <w:right w:val="none" w:sz="0" w:space="0" w:color="auto"/>
      </w:divBdr>
    </w:div>
    <w:div w:id="357001095">
      <w:bodyDiv w:val="1"/>
      <w:marLeft w:val="0"/>
      <w:marRight w:val="0"/>
      <w:marTop w:val="0"/>
      <w:marBottom w:val="0"/>
      <w:divBdr>
        <w:top w:val="none" w:sz="0" w:space="0" w:color="auto"/>
        <w:left w:val="none" w:sz="0" w:space="0" w:color="auto"/>
        <w:bottom w:val="none" w:sz="0" w:space="0" w:color="auto"/>
        <w:right w:val="none" w:sz="0" w:space="0" w:color="auto"/>
      </w:divBdr>
    </w:div>
    <w:div w:id="373428728">
      <w:bodyDiv w:val="1"/>
      <w:marLeft w:val="0"/>
      <w:marRight w:val="0"/>
      <w:marTop w:val="0"/>
      <w:marBottom w:val="0"/>
      <w:divBdr>
        <w:top w:val="none" w:sz="0" w:space="0" w:color="auto"/>
        <w:left w:val="none" w:sz="0" w:space="0" w:color="auto"/>
        <w:bottom w:val="none" w:sz="0" w:space="0" w:color="auto"/>
        <w:right w:val="none" w:sz="0" w:space="0" w:color="auto"/>
      </w:divBdr>
    </w:div>
    <w:div w:id="394744405">
      <w:bodyDiv w:val="1"/>
      <w:marLeft w:val="0"/>
      <w:marRight w:val="0"/>
      <w:marTop w:val="0"/>
      <w:marBottom w:val="0"/>
      <w:divBdr>
        <w:top w:val="none" w:sz="0" w:space="0" w:color="auto"/>
        <w:left w:val="none" w:sz="0" w:space="0" w:color="auto"/>
        <w:bottom w:val="none" w:sz="0" w:space="0" w:color="auto"/>
        <w:right w:val="none" w:sz="0" w:space="0" w:color="auto"/>
      </w:divBdr>
    </w:div>
    <w:div w:id="398331804">
      <w:bodyDiv w:val="1"/>
      <w:marLeft w:val="0"/>
      <w:marRight w:val="0"/>
      <w:marTop w:val="0"/>
      <w:marBottom w:val="0"/>
      <w:divBdr>
        <w:top w:val="none" w:sz="0" w:space="0" w:color="auto"/>
        <w:left w:val="none" w:sz="0" w:space="0" w:color="auto"/>
        <w:bottom w:val="none" w:sz="0" w:space="0" w:color="auto"/>
        <w:right w:val="none" w:sz="0" w:space="0" w:color="auto"/>
      </w:divBdr>
    </w:div>
    <w:div w:id="414864143">
      <w:bodyDiv w:val="1"/>
      <w:marLeft w:val="0"/>
      <w:marRight w:val="0"/>
      <w:marTop w:val="0"/>
      <w:marBottom w:val="0"/>
      <w:divBdr>
        <w:top w:val="none" w:sz="0" w:space="0" w:color="auto"/>
        <w:left w:val="none" w:sz="0" w:space="0" w:color="auto"/>
        <w:bottom w:val="none" w:sz="0" w:space="0" w:color="auto"/>
        <w:right w:val="none" w:sz="0" w:space="0" w:color="auto"/>
      </w:divBdr>
    </w:div>
    <w:div w:id="418406476">
      <w:bodyDiv w:val="1"/>
      <w:marLeft w:val="0"/>
      <w:marRight w:val="0"/>
      <w:marTop w:val="0"/>
      <w:marBottom w:val="0"/>
      <w:divBdr>
        <w:top w:val="none" w:sz="0" w:space="0" w:color="auto"/>
        <w:left w:val="none" w:sz="0" w:space="0" w:color="auto"/>
        <w:bottom w:val="none" w:sz="0" w:space="0" w:color="auto"/>
        <w:right w:val="none" w:sz="0" w:space="0" w:color="auto"/>
      </w:divBdr>
    </w:div>
    <w:div w:id="427391157">
      <w:bodyDiv w:val="1"/>
      <w:marLeft w:val="0"/>
      <w:marRight w:val="0"/>
      <w:marTop w:val="0"/>
      <w:marBottom w:val="0"/>
      <w:divBdr>
        <w:top w:val="none" w:sz="0" w:space="0" w:color="auto"/>
        <w:left w:val="none" w:sz="0" w:space="0" w:color="auto"/>
        <w:bottom w:val="none" w:sz="0" w:space="0" w:color="auto"/>
        <w:right w:val="none" w:sz="0" w:space="0" w:color="auto"/>
      </w:divBdr>
    </w:div>
    <w:div w:id="428703170">
      <w:bodyDiv w:val="1"/>
      <w:marLeft w:val="0"/>
      <w:marRight w:val="0"/>
      <w:marTop w:val="0"/>
      <w:marBottom w:val="0"/>
      <w:divBdr>
        <w:top w:val="none" w:sz="0" w:space="0" w:color="auto"/>
        <w:left w:val="none" w:sz="0" w:space="0" w:color="auto"/>
        <w:bottom w:val="none" w:sz="0" w:space="0" w:color="auto"/>
        <w:right w:val="none" w:sz="0" w:space="0" w:color="auto"/>
      </w:divBdr>
      <w:divsChild>
        <w:div w:id="173349507">
          <w:marLeft w:val="0"/>
          <w:marRight w:val="0"/>
          <w:marTop w:val="0"/>
          <w:marBottom w:val="0"/>
          <w:divBdr>
            <w:top w:val="none" w:sz="0" w:space="0" w:color="auto"/>
            <w:left w:val="none" w:sz="0" w:space="0" w:color="auto"/>
            <w:bottom w:val="none" w:sz="0" w:space="0" w:color="auto"/>
            <w:right w:val="none" w:sz="0" w:space="0" w:color="auto"/>
          </w:divBdr>
          <w:divsChild>
            <w:div w:id="2094740187">
              <w:marLeft w:val="0"/>
              <w:marRight w:val="0"/>
              <w:marTop w:val="0"/>
              <w:marBottom w:val="0"/>
              <w:divBdr>
                <w:top w:val="none" w:sz="0" w:space="0" w:color="auto"/>
                <w:left w:val="none" w:sz="0" w:space="0" w:color="auto"/>
                <w:bottom w:val="none" w:sz="0" w:space="0" w:color="auto"/>
                <w:right w:val="none" w:sz="0" w:space="0" w:color="auto"/>
              </w:divBdr>
              <w:divsChild>
                <w:div w:id="335040421">
                  <w:marLeft w:val="0"/>
                  <w:marRight w:val="0"/>
                  <w:marTop w:val="0"/>
                  <w:marBottom w:val="0"/>
                  <w:divBdr>
                    <w:top w:val="none" w:sz="0" w:space="0" w:color="auto"/>
                    <w:left w:val="none" w:sz="0" w:space="0" w:color="auto"/>
                    <w:bottom w:val="none" w:sz="0" w:space="0" w:color="auto"/>
                    <w:right w:val="none" w:sz="0" w:space="0" w:color="auto"/>
                  </w:divBdr>
                  <w:divsChild>
                    <w:div w:id="530343613">
                      <w:marLeft w:val="0"/>
                      <w:marRight w:val="0"/>
                      <w:marTop w:val="0"/>
                      <w:marBottom w:val="0"/>
                      <w:divBdr>
                        <w:top w:val="none" w:sz="0" w:space="0" w:color="auto"/>
                        <w:left w:val="none" w:sz="0" w:space="0" w:color="auto"/>
                        <w:bottom w:val="none" w:sz="0" w:space="0" w:color="auto"/>
                        <w:right w:val="none" w:sz="0" w:space="0" w:color="auto"/>
                      </w:divBdr>
                      <w:divsChild>
                        <w:div w:id="1565144245">
                          <w:marLeft w:val="0"/>
                          <w:marRight w:val="0"/>
                          <w:marTop w:val="0"/>
                          <w:marBottom w:val="0"/>
                          <w:divBdr>
                            <w:top w:val="none" w:sz="0" w:space="0" w:color="auto"/>
                            <w:left w:val="none" w:sz="0" w:space="0" w:color="auto"/>
                            <w:bottom w:val="none" w:sz="0" w:space="0" w:color="auto"/>
                            <w:right w:val="none" w:sz="0" w:space="0" w:color="auto"/>
                          </w:divBdr>
                          <w:divsChild>
                            <w:div w:id="810364787">
                              <w:marLeft w:val="0"/>
                              <w:marRight w:val="0"/>
                              <w:marTop w:val="0"/>
                              <w:marBottom w:val="0"/>
                              <w:divBdr>
                                <w:top w:val="none" w:sz="0" w:space="0" w:color="auto"/>
                                <w:left w:val="none" w:sz="0" w:space="0" w:color="auto"/>
                                <w:bottom w:val="none" w:sz="0" w:space="0" w:color="auto"/>
                                <w:right w:val="none" w:sz="0" w:space="0" w:color="auto"/>
                              </w:divBdr>
                              <w:divsChild>
                                <w:div w:id="13768703">
                                  <w:marLeft w:val="0"/>
                                  <w:marRight w:val="0"/>
                                  <w:marTop w:val="0"/>
                                  <w:marBottom w:val="0"/>
                                  <w:divBdr>
                                    <w:top w:val="none" w:sz="0" w:space="0" w:color="auto"/>
                                    <w:left w:val="none" w:sz="0" w:space="0" w:color="auto"/>
                                    <w:bottom w:val="none" w:sz="0" w:space="0" w:color="auto"/>
                                    <w:right w:val="none" w:sz="0" w:space="0" w:color="auto"/>
                                  </w:divBdr>
                                  <w:divsChild>
                                    <w:div w:id="1852376411">
                                      <w:marLeft w:val="0"/>
                                      <w:marRight w:val="0"/>
                                      <w:marTop w:val="0"/>
                                      <w:marBottom w:val="0"/>
                                      <w:divBdr>
                                        <w:top w:val="none" w:sz="0" w:space="0" w:color="auto"/>
                                        <w:left w:val="none" w:sz="0" w:space="0" w:color="auto"/>
                                        <w:bottom w:val="none" w:sz="0" w:space="0" w:color="auto"/>
                                        <w:right w:val="none" w:sz="0" w:space="0" w:color="auto"/>
                                      </w:divBdr>
                                      <w:divsChild>
                                        <w:div w:id="226184797">
                                          <w:marLeft w:val="0"/>
                                          <w:marRight w:val="0"/>
                                          <w:marTop w:val="0"/>
                                          <w:marBottom w:val="0"/>
                                          <w:divBdr>
                                            <w:top w:val="none" w:sz="0" w:space="0" w:color="auto"/>
                                            <w:left w:val="none" w:sz="0" w:space="0" w:color="auto"/>
                                            <w:bottom w:val="none" w:sz="0" w:space="0" w:color="auto"/>
                                            <w:right w:val="none" w:sz="0" w:space="0" w:color="auto"/>
                                          </w:divBdr>
                                          <w:divsChild>
                                            <w:div w:id="1037773100">
                                              <w:marLeft w:val="0"/>
                                              <w:marRight w:val="0"/>
                                              <w:marTop w:val="0"/>
                                              <w:marBottom w:val="0"/>
                                              <w:divBdr>
                                                <w:top w:val="none" w:sz="0" w:space="0" w:color="auto"/>
                                                <w:left w:val="none" w:sz="0" w:space="0" w:color="auto"/>
                                                <w:bottom w:val="none" w:sz="0" w:space="0" w:color="auto"/>
                                                <w:right w:val="none" w:sz="0" w:space="0" w:color="auto"/>
                                              </w:divBdr>
                                              <w:divsChild>
                                                <w:div w:id="1203706943">
                                                  <w:marLeft w:val="0"/>
                                                  <w:marRight w:val="0"/>
                                                  <w:marTop w:val="0"/>
                                                  <w:marBottom w:val="0"/>
                                                  <w:divBdr>
                                                    <w:top w:val="none" w:sz="0" w:space="0" w:color="auto"/>
                                                    <w:left w:val="none" w:sz="0" w:space="0" w:color="auto"/>
                                                    <w:bottom w:val="none" w:sz="0" w:space="0" w:color="auto"/>
                                                    <w:right w:val="none" w:sz="0" w:space="0" w:color="auto"/>
                                                  </w:divBdr>
                                                  <w:divsChild>
                                                    <w:div w:id="957183830">
                                                      <w:marLeft w:val="120"/>
                                                      <w:marRight w:val="120"/>
                                                      <w:marTop w:val="0"/>
                                                      <w:marBottom w:val="0"/>
                                                      <w:divBdr>
                                                        <w:top w:val="none" w:sz="0" w:space="0" w:color="auto"/>
                                                        <w:left w:val="none" w:sz="0" w:space="0" w:color="auto"/>
                                                        <w:bottom w:val="none" w:sz="0" w:space="0" w:color="auto"/>
                                                        <w:right w:val="none" w:sz="0" w:space="0" w:color="auto"/>
                                                      </w:divBdr>
                                                      <w:divsChild>
                                                        <w:div w:id="1419986810">
                                                          <w:marLeft w:val="0"/>
                                                          <w:marRight w:val="0"/>
                                                          <w:marTop w:val="0"/>
                                                          <w:marBottom w:val="0"/>
                                                          <w:divBdr>
                                                            <w:top w:val="none" w:sz="0" w:space="0" w:color="auto"/>
                                                            <w:left w:val="none" w:sz="0" w:space="0" w:color="auto"/>
                                                            <w:bottom w:val="none" w:sz="0" w:space="0" w:color="auto"/>
                                                            <w:right w:val="none" w:sz="0" w:space="0" w:color="auto"/>
                                                          </w:divBdr>
                                                          <w:divsChild>
                                                            <w:div w:id="1380738668">
                                                              <w:marLeft w:val="0"/>
                                                              <w:marRight w:val="0"/>
                                                              <w:marTop w:val="0"/>
                                                              <w:marBottom w:val="0"/>
                                                              <w:divBdr>
                                                                <w:top w:val="none" w:sz="0" w:space="0" w:color="auto"/>
                                                                <w:left w:val="none" w:sz="0" w:space="0" w:color="auto"/>
                                                                <w:bottom w:val="none" w:sz="0" w:space="0" w:color="auto"/>
                                                                <w:right w:val="none" w:sz="0" w:space="0" w:color="auto"/>
                                                              </w:divBdr>
                                                              <w:divsChild>
                                                                <w:div w:id="118108125">
                                                                  <w:marLeft w:val="0"/>
                                                                  <w:marRight w:val="0"/>
                                                                  <w:marTop w:val="0"/>
                                                                  <w:marBottom w:val="0"/>
                                                                  <w:divBdr>
                                                                    <w:top w:val="none" w:sz="0" w:space="0" w:color="auto"/>
                                                                    <w:left w:val="none" w:sz="0" w:space="0" w:color="auto"/>
                                                                    <w:bottom w:val="none" w:sz="0" w:space="0" w:color="auto"/>
                                                                    <w:right w:val="none" w:sz="0" w:space="0" w:color="auto"/>
                                                                  </w:divBdr>
                                                                  <w:divsChild>
                                                                    <w:div w:id="123948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34136093">
      <w:bodyDiv w:val="1"/>
      <w:marLeft w:val="0"/>
      <w:marRight w:val="0"/>
      <w:marTop w:val="0"/>
      <w:marBottom w:val="0"/>
      <w:divBdr>
        <w:top w:val="none" w:sz="0" w:space="0" w:color="auto"/>
        <w:left w:val="none" w:sz="0" w:space="0" w:color="auto"/>
        <w:bottom w:val="none" w:sz="0" w:space="0" w:color="auto"/>
        <w:right w:val="none" w:sz="0" w:space="0" w:color="auto"/>
      </w:divBdr>
    </w:div>
    <w:div w:id="438139132">
      <w:bodyDiv w:val="1"/>
      <w:marLeft w:val="0"/>
      <w:marRight w:val="0"/>
      <w:marTop w:val="0"/>
      <w:marBottom w:val="0"/>
      <w:divBdr>
        <w:top w:val="none" w:sz="0" w:space="0" w:color="auto"/>
        <w:left w:val="none" w:sz="0" w:space="0" w:color="auto"/>
        <w:bottom w:val="none" w:sz="0" w:space="0" w:color="auto"/>
        <w:right w:val="none" w:sz="0" w:space="0" w:color="auto"/>
      </w:divBdr>
    </w:div>
    <w:div w:id="474376475">
      <w:bodyDiv w:val="1"/>
      <w:marLeft w:val="0"/>
      <w:marRight w:val="0"/>
      <w:marTop w:val="0"/>
      <w:marBottom w:val="0"/>
      <w:divBdr>
        <w:top w:val="none" w:sz="0" w:space="0" w:color="auto"/>
        <w:left w:val="none" w:sz="0" w:space="0" w:color="auto"/>
        <w:bottom w:val="none" w:sz="0" w:space="0" w:color="auto"/>
        <w:right w:val="none" w:sz="0" w:space="0" w:color="auto"/>
      </w:divBdr>
    </w:div>
    <w:div w:id="477191086">
      <w:bodyDiv w:val="1"/>
      <w:marLeft w:val="0"/>
      <w:marRight w:val="0"/>
      <w:marTop w:val="0"/>
      <w:marBottom w:val="0"/>
      <w:divBdr>
        <w:top w:val="none" w:sz="0" w:space="0" w:color="auto"/>
        <w:left w:val="none" w:sz="0" w:space="0" w:color="auto"/>
        <w:bottom w:val="none" w:sz="0" w:space="0" w:color="auto"/>
        <w:right w:val="none" w:sz="0" w:space="0" w:color="auto"/>
      </w:divBdr>
    </w:div>
    <w:div w:id="486824533">
      <w:bodyDiv w:val="1"/>
      <w:marLeft w:val="0"/>
      <w:marRight w:val="0"/>
      <w:marTop w:val="0"/>
      <w:marBottom w:val="0"/>
      <w:divBdr>
        <w:top w:val="none" w:sz="0" w:space="0" w:color="auto"/>
        <w:left w:val="none" w:sz="0" w:space="0" w:color="auto"/>
        <w:bottom w:val="none" w:sz="0" w:space="0" w:color="auto"/>
        <w:right w:val="none" w:sz="0" w:space="0" w:color="auto"/>
      </w:divBdr>
    </w:div>
    <w:div w:id="498273526">
      <w:bodyDiv w:val="1"/>
      <w:marLeft w:val="0"/>
      <w:marRight w:val="0"/>
      <w:marTop w:val="0"/>
      <w:marBottom w:val="0"/>
      <w:divBdr>
        <w:top w:val="none" w:sz="0" w:space="0" w:color="auto"/>
        <w:left w:val="none" w:sz="0" w:space="0" w:color="auto"/>
        <w:bottom w:val="none" w:sz="0" w:space="0" w:color="auto"/>
        <w:right w:val="none" w:sz="0" w:space="0" w:color="auto"/>
      </w:divBdr>
    </w:div>
    <w:div w:id="499275615">
      <w:bodyDiv w:val="1"/>
      <w:marLeft w:val="0"/>
      <w:marRight w:val="0"/>
      <w:marTop w:val="0"/>
      <w:marBottom w:val="0"/>
      <w:divBdr>
        <w:top w:val="none" w:sz="0" w:space="0" w:color="auto"/>
        <w:left w:val="none" w:sz="0" w:space="0" w:color="auto"/>
        <w:bottom w:val="none" w:sz="0" w:space="0" w:color="auto"/>
        <w:right w:val="none" w:sz="0" w:space="0" w:color="auto"/>
      </w:divBdr>
    </w:div>
    <w:div w:id="505947066">
      <w:bodyDiv w:val="1"/>
      <w:marLeft w:val="0"/>
      <w:marRight w:val="0"/>
      <w:marTop w:val="0"/>
      <w:marBottom w:val="0"/>
      <w:divBdr>
        <w:top w:val="none" w:sz="0" w:space="0" w:color="auto"/>
        <w:left w:val="none" w:sz="0" w:space="0" w:color="auto"/>
        <w:bottom w:val="none" w:sz="0" w:space="0" w:color="auto"/>
        <w:right w:val="none" w:sz="0" w:space="0" w:color="auto"/>
      </w:divBdr>
    </w:div>
    <w:div w:id="518349611">
      <w:bodyDiv w:val="1"/>
      <w:marLeft w:val="0"/>
      <w:marRight w:val="0"/>
      <w:marTop w:val="0"/>
      <w:marBottom w:val="0"/>
      <w:divBdr>
        <w:top w:val="none" w:sz="0" w:space="0" w:color="auto"/>
        <w:left w:val="none" w:sz="0" w:space="0" w:color="auto"/>
        <w:bottom w:val="none" w:sz="0" w:space="0" w:color="auto"/>
        <w:right w:val="none" w:sz="0" w:space="0" w:color="auto"/>
      </w:divBdr>
    </w:div>
    <w:div w:id="519393456">
      <w:bodyDiv w:val="1"/>
      <w:marLeft w:val="0"/>
      <w:marRight w:val="0"/>
      <w:marTop w:val="0"/>
      <w:marBottom w:val="0"/>
      <w:divBdr>
        <w:top w:val="none" w:sz="0" w:space="0" w:color="auto"/>
        <w:left w:val="none" w:sz="0" w:space="0" w:color="auto"/>
        <w:bottom w:val="none" w:sz="0" w:space="0" w:color="auto"/>
        <w:right w:val="none" w:sz="0" w:space="0" w:color="auto"/>
      </w:divBdr>
    </w:div>
    <w:div w:id="520313502">
      <w:bodyDiv w:val="1"/>
      <w:marLeft w:val="0"/>
      <w:marRight w:val="0"/>
      <w:marTop w:val="0"/>
      <w:marBottom w:val="0"/>
      <w:divBdr>
        <w:top w:val="none" w:sz="0" w:space="0" w:color="auto"/>
        <w:left w:val="none" w:sz="0" w:space="0" w:color="auto"/>
        <w:bottom w:val="none" w:sz="0" w:space="0" w:color="auto"/>
        <w:right w:val="none" w:sz="0" w:space="0" w:color="auto"/>
      </w:divBdr>
    </w:div>
    <w:div w:id="527566220">
      <w:bodyDiv w:val="1"/>
      <w:marLeft w:val="0"/>
      <w:marRight w:val="0"/>
      <w:marTop w:val="0"/>
      <w:marBottom w:val="0"/>
      <w:divBdr>
        <w:top w:val="none" w:sz="0" w:space="0" w:color="auto"/>
        <w:left w:val="none" w:sz="0" w:space="0" w:color="auto"/>
        <w:bottom w:val="none" w:sz="0" w:space="0" w:color="auto"/>
        <w:right w:val="none" w:sz="0" w:space="0" w:color="auto"/>
      </w:divBdr>
    </w:div>
    <w:div w:id="559363337">
      <w:bodyDiv w:val="1"/>
      <w:marLeft w:val="0"/>
      <w:marRight w:val="0"/>
      <w:marTop w:val="0"/>
      <w:marBottom w:val="0"/>
      <w:divBdr>
        <w:top w:val="none" w:sz="0" w:space="0" w:color="auto"/>
        <w:left w:val="none" w:sz="0" w:space="0" w:color="auto"/>
        <w:bottom w:val="none" w:sz="0" w:space="0" w:color="auto"/>
        <w:right w:val="none" w:sz="0" w:space="0" w:color="auto"/>
      </w:divBdr>
    </w:div>
    <w:div w:id="568030738">
      <w:bodyDiv w:val="1"/>
      <w:marLeft w:val="0"/>
      <w:marRight w:val="0"/>
      <w:marTop w:val="0"/>
      <w:marBottom w:val="0"/>
      <w:divBdr>
        <w:top w:val="none" w:sz="0" w:space="0" w:color="auto"/>
        <w:left w:val="none" w:sz="0" w:space="0" w:color="auto"/>
        <w:bottom w:val="none" w:sz="0" w:space="0" w:color="auto"/>
        <w:right w:val="none" w:sz="0" w:space="0" w:color="auto"/>
      </w:divBdr>
    </w:div>
    <w:div w:id="571425683">
      <w:bodyDiv w:val="1"/>
      <w:marLeft w:val="0"/>
      <w:marRight w:val="0"/>
      <w:marTop w:val="0"/>
      <w:marBottom w:val="0"/>
      <w:divBdr>
        <w:top w:val="none" w:sz="0" w:space="0" w:color="auto"/>
        <w:left w:val="none" w:sz="0" w:space="0" w:color="auto"/>
        <w:bottom w:val="none" w:sz="0" w:space="0" w:color="auto"/>
        <w:right w:val="none" w:sz="0" w:space="0" w:color="auto"/>
      </w:divBdr>
    </w:div>
    <w:div w:id="580143780">
      <w:bodyDiv w:val="1"/>
      <w:marLeft w:val="0"/>
      <w:marRight w:val="0"/>
      <w:marTop w:val="0"/>
      <w:marBottom w:val="0"/>
      <w:divBdr>
        <w:top w:val="none" w:sz="0" w:space="0" w:color="auto"/>
        <w:left w:val="none" w:sz="0" w:space="0" w:color="auto"/>
        <w:bottom w:val="none" w:sz="0" w:space="0" w:color="auto"/>
        <w:right w:val="none" w:sz="0" w:space="0" w:color="auto"/>
      </w:divBdr>
      <w:divsChild>
        <w:div w:id="1377660813">
          <w:marLeft w:val="0"/>
          <w:marRight w:val="0"/>
          <w:marTop w:val="0"/>
          <w:marBottom w:val="0"/>
          <w:divBdr>
            <w:top w:val="none" w:sz="0" w:space="0" w:color="auto"/>
            <w:left w:val="none" w:sz="0" w:space="0" w:color="auto"/>
            <w:bottom w:val="none" w:sz="0" w:space="0" w:color="auto"/>
            <w:right w:val="none" w:sz="0" w:space="0" w:color="auto"/>
          </w:divBdr>
          <w:divsChild>
            <w:div w:id="349571969">
              <w:marLeft w:val="0"/>
              <w:marRight w:val="0"/>
              <w:marTop w:val="0"/>
              <w:marBottom w:val="0"/>
              <w:divBdr>
                <w:top w:val="none" w:sz="0" w:space="0" w:color="auto"/>
                <w:left w:val="none" w:sz="0" w:space="0" w:color="auto"/>
                <w:bottom w:val="none" w:sz="0" w:space="0" w:color="auto"/>
                <w:right w:val="none" w:sz="0" w:space="0" w:color="auto"/>
              </w:divBdr>
              <w:divsChild>
                <w:div w:id="1964341657">
                  <w:marLeft w:val="0"/>
                  <w:marRight w:val="0"/>
                  <w:marTop w:val="0"/>
                  <w:marBottom w:val="0"/>
                  <w:divBdr>
                    <w:top w:val="none" w:sz="0" w:space="0" w:color="auto"/>
                    <w:left w:val="none" w:sz="0" w:space="0" w:color="auto"/>
                    <w:bottom w:val="none" w:sz="0" w:space="0" w:color="auto"/>
                    <w:right w:val="none" w:sz="0" w:space="0" w:color="auto"/>
                  </w:divBdr>
                  <w:divsChild>
                    <w:div w:id="532693380">
                      <w:marLeft w:val="0"/>
                      <w:marRight w:val="0"/>
                      <w:marTop w:val="0"/>
                      <w:marBottom w:val="0"/>
                      <w:divBdr>
                        <w:top w:val="none" w:sz="0" w:space="0" w:color="auto"/>
                        <w:left w:val="none" w:sz="0" w:space="0" w:color="auto"/>
                        <w:bottom w:val="none" w:sz="0" w:space="0" w:color="auto"/>
                        <w:right w:val="none" w:sz="0" w:space="0" w:color="auto"/>
                      </w:divBdr>
                      <w:divsChild>
                        <w:div w:id="1732927422">
                          <w:marLeft w:val="0"/>
                          <w:marRight w:val="0"/>
                          <w:marTop w:val="0"/>
                          <w:marBottom w:val="0"/>
                          <w:divBdr>
                            <w:top w:val="none" w:sz="0" w:space="0" w:color="auto"/>
                            <w:left w:val="none" w:sz="0" w:space="0" w:color="auto"/>
                            <w:bottom w:val="none" w:sz="0" w:space="0" w:color="auto"/>
                            <w:right w:val="none" w:sz="0" w:space="0" w:color="auto"/>
                          </w:divBdr>
                          <w:divsChild>
                            <w:div w:id="1395660737">
                              <w:marLeft w:val="0"/>
                              <w:marRight w:val="0"/>
                              <w:marTop w:val="0"/>
                              <w:marBottom w:val="0"/>
                              <w:divBdr>
                                <w:top w:val="none" w:sz="0" w:space="0" w:color="auto"/>
                                <w:left w:val="none" w:sz="0" w:space="0" w:color="auto"/>
                                <w:bottom w:val="none" w:sz="0" w:space="0" w:color="auto"/>
                                <w:right w:val="none" w:sz="0" w:space="0" w:color="auto"/>
                              </w:divBdr>
                              <w:divsChild>
                                <w:div w:id="1634170297">
                                  <w:marLeft w:val="0"/>
                                  <w:marRight w:val="0"/>
                                  <w:marTop w:val="0"/>
                                  <w:marBottom w:val="0"/>
                                  <w:divBdr>
                                    <w:top w:val="none" w:sz="0" w:space="0" w:color="auto"/>
                                    <w:left w:val="none" w:sz="0" w:space="0" w:color="auto"/>
                                    <w:bottom w:val="none" w:sz="0" w:space="0" w:color="auto"/>
                                    <w:right w:val="none" w:sz="0" w:space="0" w:color="auto"/>
                                  </w:divBdr>
                                  <w:divsChild>
                                    <w:div w:id="875116143">
                                      <w:marLeft w:val="0"/>
                                      <w:marRight w:val="0"/>
                                      <w:marTop w:val="0"/>
                                      <w:marBottom w:val="0"/>
                                      <w:divBdr>
                                        <w:top w:val="none" w:sz="0" w:space="0" w:color="auto"/>
                                        <w:left w:val="none" w:sz="0" w:space="0" w:color="auto"/>
                                        <w:bottom w:val="none" w:sz="0" w:space="0" w:color="auto"/>
                                        <w:right w:val="none" w:sz="0" w:space="0" w:color="auto"/>
                                      </w:divBdr>
                                      <w:divsChild>
                                        <w:div w:id="1501501823">
                                          <w:marLeft w:val="0"/>
                                          <w:marRight w:val="0"/>
                                          <w:marTop w:val="0"/>
                                          <w:marBottom w:val="0"/>
                                          <w:divBdr>
                                            <w:top w:val="none" w:sz="0" w:space="0" w:color="auto"/>
                                            <w:left w:val="none" w:sz="0" w:space="0" w:color="auto"/>
                                            <w:bottom w:val="none" w:sz="0" w:space="0" w:color="auto"/>
                                            <w:right w:val="none" w:sz="0" w:space="0" w:color="auto"/>
                                          </w:divBdr>
                                          <w:divsChild>
                                            <w:div w:id="1349332881">
                                              <w:marLeft w:val="0"/>
                                              <w:marRight w:val="0"/>
                                              <w:marTop w:val="0"/>
                                              <w:marBottom w:val="0"/>
                                              <w:divBdr>
                                                <w:top w:val="none" w:sz="0" w:space="0" w:color="auto"/>
                                                <w:left w:val="none" w:sz="0" w:space="0" w:color="auto"/>
                                                <w:bottom w:val="none" w:sz="0" w:space="0" w:color="auto"/>
                                                <w:right w:val="none" w:sz="0" w:space="0" w:color="auto"/>
                                              </w:divBdr>
                                              <w:divsChild>
                                                <w:div w:id="1381203348">
                                                  <w:marLeft w:val="0"/>
                                                  <w:marRight w:val="0"/>
                                                  <w:marTop w:val="0"/>
                                                  <w:marBottom w:val="0"/>
                                                  <w:divBdr>
                                                    <w:top w:val="none" w:sz="0" w:space="0" w:color="auto"/>
                                                    <w:left w:val="none" w:sz="0" w:space="0" w:color="auto"/>
                                                    <w:bottom w:val="none" w:sz="0" w:space="0" w:color="auto"/>
                                                    <w:right w:val="none" w:sz="0" w:space="0" w:color="auto"/>
                                                  </w:divBdr>
                                                  <w:divsChild>
                                                    <w:div w:id="116458902">
                                                      <w:marLeft w:val="120"/>
                                                      <w:marRight w:val="120"/>
                                                      <w:marTop w:val="0"/>
                                                      <w:marBottom w:val="0"/>
                                                      <w:divBdr>
                                                        <w:top w:val="none" w:sz="0" w:space="0" w:color="auto"/>
                                                        <w:left w:val="none" w:sz="0" w:space="0" w:color="auto"/>
                                                        <w:bottom w:val="none" w:sz="0" w:space="0" w:color="auto"/>
                                                        <w:right w:val="none" w:sz="0" w:space="0" w:color="auto"/>
                                                      </w:divBdr>
                                                      <w:divsChild>
                                                        <w:div w:id="1054548708">
                                                          <w:marLeft w:val="0"/>
                                                          <w:marRight w:val="0"/>
                                                          <w:marTop w:val="0"/>
                                                          <w:marBottom w:val="0"/>
                                                          <w:divBdr>
                                                            <w:top w:val="none" w:sz="0" w:space="0" w:color="auto"/>
                                                            <w:left w:val="none" w:sz="0" w:space="0" w:color="auto"/>
                                                            <w:bottom w:val="none" w:sz="0" w:space="0" w:color="auto"/>
                                                            <w:right w:val="none" w:sz="0" w:space="0" w:color="auto"/>
                                                          </w:divBdr>
                                                          <w:divsChild>
                                                            <w:div w:id="1531259985">
                                                              <w:marLeft w:val="0"/>
                                                              <w:marRight w:val="0"/>
                                                              <w:marTop w:val="0"/>
                                                              <w:marBottom w:val="0"/>
                                                              <w:divBdr>
                                                                <w:top w:val="none" w:sz="0" w:space="0" w:color="auto"/>
                                                                <w:left w:val="none" w:sz="0" w:space="0" w:color="auto"/>
                                                                <w:bottom w:val="none" w:sz="0" w:space="0" w:color="auto"/>
                                                                <w:right w:val="none" w:sz="0" w:space="0" w:color="auto"/>
                                                              </w:divBdr>
                                                              <w:divsChild>
                                                                <w:div w:id="1999727129">
                                                                  <w:marLeft w:val="0"/>
                                                                  <w:marRight w:val="0"/>
                                                                  <w:marTop w:val="0"/>
                                                                  <w:marBottom w:val="0"/>
                                                                  <w:divBdr>
                                                                    <w:top w:val="none" w:sz="0" w:space="0" w:color="auto"/>
                                                                    <w:left w:val="none" w:sz="0" w:space="0" w:color="auto"/>
                                                                    <w:bottom w:val="none" w:sz="0" w:space="0" w:color="auto"/>
                                                                    <w:right w:val="none" w:sz="0" w:space="0" w:color="auto"/>
                                                                  </w:divBdr>
                                                                  <w:divsChild>
                                                                    <w:div w:id="54953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92784670">
      <w:bodyDiv w:val="1"/>
      <w:marLeft w:val="0"/>
      <w:marRight w:val="0"/>
      <w:marTop w:val="0"/>
      <w:marBottom w:val="0"/>
      <w:divBdr>
        <w:top w:val="none" w:sz="0" w:space="0" w:color="auto"/>
        <w:left w:val="none" w:sz="0" w:space="0" w:color="auto"/>
        <w:bottom w:val="none" w:sz="0" w:space="0" w:color="auto"/>
        <w:right w:val="none" w:sz="0" w:space="0" w:color="auto"/>
      </w:divBdr>
    </w:div>
    <w:div w:id="595869650">
      <w:bodyDiv w:val="1"/>
      <w:marLeft w:val="0"/>
      <w:marRight w:val="0"/>
      <w:marTop w:val="0"/>
      <w:marBottom w:val="0"/>
      <w:divBdr>
        <w:top w:val="none" w:sz="0" w:space="0" w:color="auto"/>
        <w:left w:val="none" w:sz="0" w:space="0" w:color="auto"/>
        <w:bottom w:val="none" w:sz="0" w:space="0" w:color="auto"/>
        <w:right w:val="none" w:sz="0" w:space="0" w:color="auto"/>
      </w:divBdr>
    </w:div>
    <w:div w:id="600376028">
      <w:bodyDiv w:val="1"/>
      <w:marLeft w:val="0"/>
      <w:marRight w:val="0"/>
      <w:marTop w:val="0"/>
      <w:marBottom w:val="0"/>
      <w:divBdr>
        <w:top w:val="none" w:sz="0" w:space="0" w:color="auto"/>
        <w:left w:val="none" w:sz="0" w:space="0" w:color="auto"/>
        <w:bottom w:val="none" w:sz="0" w:space="0" w:color="auto"/>
        <w:right w:val="none" w:sz="0" w:space="0" w:color="auto"/>
      </w:divBdr>
    </w:div>
    <w:div w:id="611396840">
      <w:bodyDiv w:val="1"/>
      <w:marLeft w:val="0"/>
      <w:marRight w:val="0"/>
      <w:marTop w:val="0"/>
      <w:marBottom w:val="0"/>
      <w:divBdr>
        <w:top w:val="none" w:sz="0" w:space="0" w:color="auto"/>
        <w:left w:val="none" w:sz="0" w:space="0" w:color="auto"/>
        <w:bottom w:val="none" w:sz="0" w:space="0" w:color="auto"/>
        <w:right w:val="none" w:sz="0" w:space="0" w:color="auto"/>
      </w:divBdr>
    </w:div>
    <w:div w:id="615674602">
      <w:bodyDiv w:val="1"/>
      <w:marLeft w:val="0"/>
      <w:marRight w:val="0"/>
      <w:marTop w:val="0"/>
      <w:marBottom w:val="0"/>
      <w:divBdr>
        <w:top w:val="none" w:sz="0" w:space="0" w:color="auto"/>
        <w:left w:val="none" w:sz="0" w:space="0" w:color="auto"/>
        <w:bottom w:val="none" w:sz="0" w:space="0" w:color="auto"/>
        <w:right w:val="none" w:sz="0" w:space="0" w:color="auto"/>
      </w:divBdr>
    </w:div>
    <w:div w:id="618680511">
      <w:bodyDiv w:val="1"/>
      <w:marLeft w:val="0"/>
      <w:marRight w:val="0"/>
      <w:marTop w:val="0"/>
      <w:marBottom w:val="0"/>
      <w:divBdr>
        <w:top w:val="none" w:sz="0" w:space="0" w:color="auto"/>
        <w:left w:val="none" w:sz="0" w:space="0" w:color="auto"/>
        <w:bottom w:val="none" w:sz="0" w:space="0" w:color="auto"/>
        <w:right w:val="none" w:sz="0" w:space="0" w:color="auto"/>
      </w:divBdr>
    </w:div>
    <w:div w:id="620652150">
      <w:bodyDiv w:val="1"/>
      <w:marLeft w:val="0"/>
      <w:marRight w:val="0"/>
      <w:marTop w:val="0"/>
      <w:marBottom w:val="0"/>
      <w:divBdr>
        <w:top w:val="none" w:sz="0" w:space="0" w:color="auto"/>
        <w:left w:val="none" w:sz="0" w:space="0" w:color="auto"/>
        <w:bottom w:val="none" w:sz="0" w:space="0" w:color="auto"/>
        <w:right w:val="none" w:sz="0" w:space="0" w:color="auto"/>
      </w:divBdr>
    </w:div>
    <w:div w:id="623120685">
      <w:bodyDiv w:val="1"/>
      <w:marLeft w:val="0"/>
      <w:marRight w:val="0"/>
      <w:marTop w:val="0"/>
      <w:marBottom w:val="0"/>
      <w:divBdr>
        <w:top w:val="none" w:sz="0" w:space="0" w:color="auto"/>
        <w:left w:val="none" w:sz="0" w:space="0" w:color="auto"/>
        <w:bottom w:val="none" w:sz="0" w:space="0" w:color="auto"/>
        <w:right w:val="none" w:sz="0" w:space="0" w:color="auto"/>
      </w:divBdr>
    </w:div>
    <w:div w:id="623732261">
      <w:bodyDiv w:val="1"/>
      <w:marLeft w:val="0"/>
      <w:marRight w:val="0"/>
      <w:marTop w:val="0"/>
      <w:marBottom w:val="0"/>
      <w:divBdr>
        <w:top w:val="none" w:sz="0" w:space="0" w:color="auto"/>
        <w:left w:val="none" w:sz="0" w:space="0" w:color="auto"/>
        <w:bottom w:val="none" w:sz="0" w:space="0" w:color="auto"/>
        <w:right w:val="none" w:sz="0" w:space="0" w:color="auto"/>
      </w:divBdr>
    </w:div>
    <w:div w:id="631865120">
      <w:bodyDiv w:val="1"/>
      <w:marLeft w:val="0"/>
      <w:marRight w:val="0"/>
      <w:marTop w:val="0"/>
      <w:marBottom w:val="0"/>
      <w:divBdr>
        <w:top w:val="none" w:sz="0" w:space="0" w:color="auto"/>
        <w:left w:val="none" w:sz="0" w:space="0" w:color="auto"/>
        <w:bottom w:val="none" w:sz="0" w:space="0" w:color="auto"/>
        <w:right w:val="none" w:sz="0" w:space="0" w:color="auto"/>
      </w:divBdr>
      <w:divsChild>
        <w:div w:id="248119333">
          <w:marLeft w:val="0"/>
          <w:marRight w:val="0"/>
          <w:marTop w:val="0"/>
          <w:marBottom w:val="0"/>
          <w:divBdr>
            <w:top w:val="none" w:sz="0" w:space="0" w:color="auto"/>
            <w:left w:val="none" w:sz="0" w:space="0" w:color="auto"/>
            <w:bottom w:val="none" w:sz="0" w:space="0" w:color="auto"/>
            <w:right w:val="none" w:sz="0" w:space="0" w:color="auto"/>
          </w:divBdr>
          <w:divsChild>
            <w:div w:id="728071134">
              <w:marLeft w:val="0"/>
              <w:marRight w:val="0"/>
              <w:marTop w:val="0"/>
              <w:marBottom w:val="0"/>
              <w:divBdr>
                <w:top w:val="none" w:sz="0" w:space="0" w:color="auto"/>
                <w:left w:val="none" w:sz="0" w:space="0" w:color="auto"/>
                <w:bottom w:val="none" w:sz="0" w:space="0" w:color="auto"/>
                <w:right w:val="none" w:sz="0" w:space="0" w:color="auto"/>
              </w:divBdr>
              <w:divsChild>
                <w:div w:id="88980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828694">
      <w:bodyDiv w:val="1"/>
      <w:marLeft w:val="0"/>
      <w:marRight w:val="0"/>
      <w:marTop w:val="0"/>
      <w:marBottom w:val="0"/>
      <w:divBdr>
        <w:top w:val="none" w:sz="0" w:space="0" w:color="auto"/>
        <w:left w:val="none" w:sz="0" w:space="0" w:color="auto"/>
        <w:bottom w:val="none" w:sz="0" w:space="0" w:color="auto"/>
        <w:right w:val="none" w:sz="0" w:space="0" w:color="auto"/>
      </w:divBdr>
    </w:div>
    <w:div w:id="634944532">
      <w:bodyDiv w:val="1"/>
      <w:marLeft w:val="0"/>
      <w:marRight w:val="0"/>
      <w:marTop w:val="0"/>
      <w:marBottom w:val="0"/>
      <w:divBdr>
        <w:top w:val="none" w:sz="0" w:space="0" w:color="auto"/>
        <w:left w:val="none" w:sz="0" w:space="0" w:color="auto"/>
        <w:bottom w:val="none" w:sz="0" w:space="0" w:color="auto"/>
        <w:right w:val="none" w:sz="0" w:space="0" w:color="auto"/>
      </w:divBdr>
    </w:div>
    <w:div w:id="657878749">
      <w:bodyDiv w:val="1"/>
      <w:marLeft w:val="0"/>
      <w:marRight w:val="0"/>
      <w:marTop w:val="0"/>
      <w:marBottom w:val="0"/>
      <w:divBdr>
        <w:top w:val="none" w:sz="0" w:space="0" w:color="auto"/>
        <w:left w:val="none" w:sz="0" w:space="0" w:color="auto"/>
        <w:bottom w:val="none" w:sz="0" w:space="0" w:color="auto"/>
        <w:right w:val="none" w:sz="0" w:space="0" w:color="auto"/>
      </w:divBdr>
    </w:div>
    <w:div w:id="677728786">
      <w:bodyDiv w:val="1"/>
      <w:marLeft w:val="0"/>
      <w:marRight w:val="0"/>
      <w:marTop w:val="0"/>
      <w:marBottom w:val="0"/>
      <w:divBdr>
        <w:top w:val="none" w:sz="0" w:space="0" w:color="auto"/>
        <w:left w:val="none" w:sz="0" w:space="0" w:color="auto"/>
        <w:bottom w:val="none" w:sz="0" w:space="0" w:color="auto"/>
        <w:right w:val="none" w:sz="0" w:space="0" w:color="auto"/>
      </w:divBdr>
    </w:div>
    <w:div w:id="679550352">
      <w:bodyDiv w:val="1"/>
      <w:marLeft w:val="0"/>
      <w:marRight w:val="0"/>
      <w:marTop w:val="0"/>
      <w:marBottom w:val="0"/>
      <w:divBdr>
        <w:top w:val="none" w:sz="0" w:space="0" w:color="auto"/>
        <w:left w:val="none" w:sz="0" w:space="0" w:color="auto"/>
        <w:bottom w:val="none" w:sz="0" w:space="0" w:color="auto"/>
        <w:right w:val="none" w:sz="0" w:space="0" w:color="auto"/>
      </w:divBdr>
    </w:div>
    <w:div w:id="682362424">
      <w:bodyDiv w:val="1"/>
      <w:marLeft w:val="0"/>
      <w:marRight w:val="0"/>
      <w:marTop w:val="0"/>
      <w:marBottom w:val="0"/>
      <w:divBdr>
        <w:top w:val="none" w:sz="0" w:space="0" w:color="auto"/>
        <w:left w:val="none" w:sz="0" w:space="0" w:color="auto"/>
        <w:bottom w:val="none" w:sz="0" w:space="0" w:color="auto"/>
        <w:right w:val="none" w:sz="0" w:space="0" w:color="auto"/>
      </w:divBdr>
    </w:div>
    <w:div w:id="684597545">
      <w:bodyDiv w:val="1"/>
      <w:marLeft w:val="0"/>
      <w:marRight w:val="0"/>
      <w:marTop w:val="0"/>
      <w:marBottom w:val="0"/>
      <w:divBdr>
        <w:top w:val="none" w:sz="0" w:space="0" w:color="auto"/>
        <w:left w:val="none" w:sz="0" w:space="0" w:color="auto"/>
        <w:bottom w:val="none" w:sz="0" w:space="0" w:color="auto"/>
        <w:right w:val="none" w:sz="0" w:space="0" w:color="auto"/>
      </w:divBdr>
    </w:div>
    <w:div w:id="707414107">
      <w:bodyDiv w:val="1"/>
      <w:marLeft w:val="0"/>
      <w:marRight w:val="0"/>
      <w:marTop w:val="0"/>
      <w:marBottom w:val="0"/>
      <w:divBdr>
        <w:top w:val="none" w:sz="0" w:space="0" w:color="auto"/>
        <w:left w:val="none" w:sz="0" w:space="0" w:color="auto"/>
        <w:bottom w:val="none" w:sz="0" w:space="0" w:color="auto"/>
        <w:right w:val="none" w:sz="0" w:space="0" w:color="auto"/>
      </w:divBdr>
    </w:div>
    <w:div w:id="710230806">
      <w:bodyDiv w:val="1"/>
      <w:marLeft w:val="0"/>
      <w:marRight w:val="0"/>
      <w:marTop w:val="0"/>
      <w:marBottom w:val="0"/>
      <w:divBdr>
        <w:top w:val="none" w:sz="0" w:space="0" w:color="auto"/>
        <w:left w:val="none" w:sz="0" w:space="0" w:color="auto"/>
        <w:bottom w:val="none" w:sz="0" w:space="0" w:color="auto"/>
        <w:right w:val="none" w:sz="0" w:space="0" w:color="auto"/>
      </w:divBdr>
      <w:divsChild>
        <w:div w:id="1084111043">
          <w:marLeft w:val="0"/>
          <w:marRight w:val="0"/>
          <w:marTop w:val="0"/>
          <w:marBottom w:val="0"/>
          <w:divBdr>
            <w:top w:val="none" w:sz="0" w:space="0" w:color="auto"/>
            <w:left w:val="none" w:sz="0" w:space="0" w:color="auto"/>
            <w:bottom w:val="none" w:sz="0" w:space="0" w:color="auto"/>
            <w:right w:val="none" w:sz="0" w:space="0" w:color="auto"/>
          </w:divBdr>
          <w:divsChild>
            <w:div w:id="853571561">
              <w:marLeft w:val="0"/>
              <w:marRight w:val="0"/>
              <w:marTop w:val="0"/>
              <w:marBottom w:val="0"/>
              <w:divBdr>
                <w:top w:val="none" w:sz="0" w:space="0" w:color="auto"/>
                <w:left w:val="none" w:sz="0" w:space="0" w:color="auto"/>
                <w:bottom w:val="none" w:sz="0" w:space="0" w:color="auto"/>
                <w:right w:val="none" w:sz="0" w:space="0" w:color="auto"/>
              </w:divBdr>
              <w:divsChild>
                <w:div w:id="1491094998">
                  <w:marLeft w:val="0"/>
                  <w:marRight w:val="0"/>
                  <w:marTop w:val="0"/>
                  <w:marBottom w:val="0"/>
                  <w:divBdr>
                    <w:top w:val="none" w:sz="0" w:space="0" w:color="auto"/>
                    <w:left w:val="none" w:sz="0" w:space="0" w:color="auto"/>
                    <w:bottom w:val="none" w:sz="0" w:space="0" w:color="auto"/>
                    <w:right w:val="none" w:sz="0" w:space="0" w:color="auto"/>
                  </w:divBdr>
                  <w:divsChild>
                    <w:div w:id="1705446313">
                      <w:marLeft w:val="0"/>
                      <w:marRight w:val="0"/>
                      <w:marTop w:val="0"/>
                      <w:marBottom w:val="0"/>
                      <w:divBdr>
                        <w:top w:val="none" w:sz="0" w:space="0" w:color="auto"/>
                        <w:left w:val="none" w:sz="0" w:space="0" w:color="auto"/>
                        <w:bottom w:val="none" w:sz="0" w:space="0" w:color="auto"/>
                        <w:right w:val="none" w:sz="0" w:space="0" w:color="auto"/>
                      </w:divBdr>
                      <w:divsChild>
                        <w:div w:id="268902455">
                          <w:marLeft w:val="0"/>
                          <w:marRight w:val="0"/>
                          <w:marTop w:val="0"/>
                          <w:marBottom w:val="0"/>
                          <w:divBdr>
                            <w:top w:val="none" w:sz="0" w:space="0" w:color="auto"/>
                            <w:left w:val="none" w:sz="0" w:space="0" w:color="auto"/>
                            <w:bottom w:val="none" w:sz="0" w:space="0" w:color="auto"/>
                            <w:right w:val="none" w:sz="0" w:space="0" w:color="auto"/>
                          </w:divBdr>
                          <w:divsChild>
                            <w:div w:id="2142264263">
                              <w:marLeft w:val="0"/>
                              <w:marRight w:val="0"/>
                              <w:marTop w:val="0"/>
                              <w:marBottom w:val="0"/>
                              <w:divBdr>
                                <w:top w:val="none" w:sz="0" w:space="0" w:color="auto"/>
                                <w:left w:val="none" w:sz="0" w:space="0" w:color="auto"/>
                                <w:bottom w:val="none" w:sz="0" w:space="0" w:color="auto"/>
                                <w:right w:val="none" w:sz="0" w:space="0" w:color="auto"/>
                              </w:divBdr>
                              <w:divsChild>
                                <w:div w:id="16734081">
                                  <w:marLeft w:val="0"/>
                                  <w:marRight w:val="0"/>
                                  <w:marTop w:val="0"/>
                                  <w:marBottom w:val="0"/>
                                  <w:divBdr>
                                    <w:top w:val="none" w:sz="0" w:space="0" w:color="auto"/>
                                    <w:left w:val="none" w:sz="0" w:space="0" w:color="auto"/>
                                    <w:bottom w:val="none" w:sz="0" w:space="0" w:color="auto"/>
                                    <w:right w:val="none" w:sz="0" w:space="0" w:color="auto"/>
                                  </w:divBdr>
                                  <w:divsChild>
                                    <w:div w:id="647436763">
                                      <w:marLeft w:val="0"/>
                                      <w:marRight w:val="0"/>
                                      <w:marTop w:val="0"/>
                                      <w:marBottom w:val="0"/>
                                      <w:divBdr>
                                        <w:top w:val="none" w:sz="0" w:space="0" w:color="auto"/>
                                        <w:left w:val="none" w:sz="0" w:space="0" w:color="auto"/>
                                        <w:bottom w:val="none" w:sz="0" w:space="0" w:color="auto"/>
                                        <w:right w:val="none" w:sz="0" w:space="0" w:color="auto"/>
                                      </w:divBdr>
                                      <w:divsChild>
                                        <w:div w:id="1652253177">
                                          <w:marLeft w:val="0"/>
                                          <w:marRight w:val="0"/>
                                          <w:marTop w:val="0"/>
                                          <w:marBottom w:val="0"/>
                                          <w:divBdr>
                                            <w:top w:val="none" w:sz="0" w:space="0" w:color="auto"/>
                                            <w:left w:val="none" w:sz="0" w:space="0" w:color="auto"/>
                                            <w:bottom w:val="none" w:sz="0" w:space="0" w:color="auto"/>
                                            <w:right w:val="none" w:sz="0" w:space="0" w:color="auto"/>
                                          </w:divBdr>
                                          <w:divsChild>
                                            <w:div w:id="799037936">
                                              <w:marLeft w:val="0"/>
                                              <w:marRight w:val="0"/>
                                              <w:marTop w:val="0"/>
                                              <w:marBottom w:val="0"/>
                                              <w:divBdr>
                                                <w:top w:val="none" w:sz="0" w:space="0" w:color="auto"/>
                                                <w:left w:val="none" w:sz="0" w:space="0" w:color="auto"/>
                                                <w:bottom w:val="none" w:sz="0" w:space="0" w:color="auto"/>
                                                <w:right w:val="none" w:sz="0" w:space="0" w:color="auto"/>
                                              </w:divBdr>
                                              <w:divsChild>
                                                <w:div w:id="424228042">
                                                  <w:marLeft w:val="0"/>
                                                  <w:marRight w:val="0"/>
                                                  <w:marTop w:val="0"/>
                                                  <w:marBottom w:val="0"/>
                                                  <w:divBdr>
                                                    <w:top w:val="none" w:sz="0" w:space="0" w:color="auto"/>
                                                    <w:left w:val="none" w:sz="0" w:space="0" w:color="auto"/>
                                                    <w:bottom w:val="none" w:sz="0" w:space="0" w:color="auto"/>
                                                    <w:right w:val="none" w:sz="0" w:space="0" w:color="auto"/>
                                                  </w:divBdr>
                                                  <w:divsChild>
                                                    <w:div w:id="1325010702">
                                                      <w:marLeft w:val="120"/>
                                                      <w:marRight w:val="120"/>
                                                      <w:marTop w:val="0"/>
                                                      <w:marBottom w:val="0"/>
                                                      <w:divBdr>
                                                        <w:top w:val="none" w:sz="0" w:space="0" w:color="auto"/>
                                                        <w:left w:val="none" w:sz="0" w:space="0" w:color="auto"/>
                                                        <w:bottom w:val="none" w:sz="0" w:space="0" w:color="auto"/>
                                                        <w:right w:val="none" w:sz="0" w:space="0" w:color="auto"/>
                                                      </w:divBdr>
                                                      <w:divsChild>
                                                        <w:div w:id="1196038845">
                                                          <w:marLeft w:val="0"/>
                                                          <w:marRight w:val="0"/>
                                                          <w:marTop w:val="0"/>
                                                          <w:marBottom w:val="0"/>
                                                          <w:divBdr>
                                                            <w:top w:val="none" w:sz="0" w:space="0" w:color="auto"/>
                                                            <w:left w:val="none" w:sz="0" w:space="0" w:color="auto"/>
                                                            <w:bottom w:val="none" w:sz="0" w:space="0" w:color="auto"/>
                                                            <w:right w:val="none" w:sz="0" w:space="0" w:color="auto"/>
                                                          </w:divBdr>
                                                          <w:divsChild>
                                                            <w:div w:id="1691688510">
                                                              <w:marLeft w:val="0"/>
                                                              <w:marRight w:val="0"/>
                                                              <w:marTop w:val="0"/>
                                                              <w:marBottom w:val="0"/>
                                                              <w:divBdr>
                                                                <w:top w:val="none" w:sz="0" w:space="0" w:color="auto"/>
                                                                <w:left w:val="none" w:sz="0" w:space="0" w:color="auto"/>
                                                                <w:bottom w:val="none" w:sz="0" w:space="0" w:color="auto"/>
                                                                <w:right w:val="none" w:sz="0" w:space="0" w:color="auto"/>
                                                              </w:divBdr>
                                                              <w:divsChild>
                                                                <w:div w:id="1628127119">
                                                                  <w:marLeft w:val="0"/>
                                                                  <w:marRight w:val="0"/>
                                                                  <w:marTop w:val="0"/>
                                                                  <w:marBottom w:val="0"/>
                                                                  <w:divBdr>
                                                                    <w:top w:val="none" w:sz="0" w:space="0" w:color="auto"/>
                                                                    <w:left w:val="none" w:sz="0" w:space="0" w:color="auto"/>
                                                                    <w:bottom w:val="none" w:sz="0" w:space="0" w:color="auto"/>
                                                                    <w:right w:val="none" w:sz="0" w:space="0" w:color="auto"/>
                                                                  </w:divBdr>
                                                                  <w:divsChild>
                                                                    <w:div w:id="5859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12966676">
      <w:bodyDiv w:val="1"/>
      <w:marLeft w:val="0"/>
      <w:marRight w:val="0"/>
      <w:marTop w:val="0"/>
      <w:marBottom w:val="0"/>
      <w:divBdr>
        <w:top w:val="none" w:sz="0" w:space="0" w:color="auto"/>
        <w:left w:val="none" w:sz="0" w:space="0" w:color="auto"/>
        <w:bottom w:val="none" w:sz="0" w:space="0" w:color="auto"/>
        <w:right w:val="none" w:sz="0" w:space="0" w:color="auto"/>
      </w:divBdr>
    </w:div>
    <w:div w:id="713237292">
      <w:bodyDiv w:val="1"/>
      <w:marLeft w:val="0"/>
      <w:marRight w:val="0"/>
      <w:marTop w:val="0"/>
      <w:marBottom w:val="0"/>
      <w:divBdr>
        <w:top w:val="none" w:sz="0" w:space="0" w:color="auto"/>
        <w:left w:val="none" w:sz="0" w:space="0" w:color="auto"/>
        <w:bottom w:val="none" w:sz="0" w:space="0" w:color="auto"/>
        <w:right w:val="none" w:sz="0" w:space="0" w:color="auto"/>
      </w:divBdr>
    </w:div>
    <w:div w:id="718700464">
      <w:bodyDiv w:val="1"/>
      <w:marLeft w:val="0"/>
      <w:marRight w:val="0"/>
      <w:marTop w:val="0"/>
      <w:marBottom w:val="0"/>
      <w:divBdr>
        <w:top w:val="none" w:sz="0" w:space="0" w:color="auto"/>
        <w:left w:val="none" w:sz="0" w:space="0" w:color="auto"/>
        <w:bottom w:val="none" w:sz="0" w:space="0" w:color="auto"/>
        <w:right w:val="none" w:sz="0" w:space="0" w:color="auto"/>
      </w:divBdr>
    </w:div>
    <w:div w:id="723792769">
      <w:bodyDiv w:val="1"/>
      <w:marLeft w:val="0"/>
      <w:marRight w:val="0"/>
      <w:marTop w:val="0"/>
      <w:marBottom w:val="0"/>
      <w:divBdr>
        <w:top w:val="none" w:sz="0" w:space="0" w:color="auto"/>
        <w:left w:val="none" w:sz="0" w:space="0" w:color="auto"/>
        <w:bottom w:val="none" w:sz="0" w:space="0" w:color="auto"/>
        <w:right w:val="none" w:sz="0" w:space="0" w:color="auto"/>
      </w:divBdr>
    </w:div>
    <w:div w:id="723873211">
      <w:bodyDiv w:val="1"/>
      <w:marLeft w:val="0"/>
      <w:marRight w:val="0"/>
      <w:marTop w:val="0"/>
      <w:marBottom w:val="0"/>
      <w:divBdr>
        <w:top w:val="none" w:sz="0" w:space="0" w:color="auto"/>
        <w:left w:val="none" w:sz="0" w:space="0" w:color="auto"/>
        <w:bottom w:val="none" w:sz="0" w:space="0" w:color="auto"/>
        <w:right w:val="none" w:sz="0" w:space="0" w:color="auto"/>
      </w:divBdr>
    </w:div>
    <w:div w:id="725765219">
      <w:bodyDiv w:val="1"/>
      <w:marLeft w:val="0"/>
      <w:marRight w:val="0"/>
      <w:marTop w:val="0"/>
      <w:marBottom w:val="0"/>
      <w:divBdr>
        <w:top w:val="none" w:sz="0" w:space="0" w:color="auto"/>
        <w:left w:val="none" w:sz="0" w:space="0" w:color="auto"/>
        <w:bottom w:val="none" w:sz="0" w:space="0" w:color="auto"/>
        <w:right w:val="none" w:sz="0" w:space="0" w:color="auto"/>
      </w:divBdr>
    </w:div>
    <w:div w:id="731390221">
      <w:bodyDiv w:val="1"/>
      <w:marLeft w:val="0"/>
      <w:marRight w:val="0"/>
      <w:marTop w:val="0"/>
      <w:marBottom w:val="0"/>
      <w:divBdr>
        <w:top w:val="none" w:sz="0" w:space="0" w:color="auto"/>
        <w:left w:val="none" w:sz="0" w:space="0" w:color="auto"/>
        <w:bottom w:val="none" w:sz="0" w:space="0" w:color="auto"/>
        <w:right w:val="none" w:sz="0" w:space="0" w:color="auto"/>
      </w:divBdr>
    </w:div>
    <w:div w:id="742799609">
      <w:bodyDiv w:val="1"/>
      <w:marLeft w:val="0"/>
      <w:marRight w:val="0"/>
      <w:marTop w:val="0"/>
      <w:marBottom w:val="0"/>
      <w:divBdr>
        <w:top w:val="none" w:sz="0" w:space="0" w:color="auto"/>
        <w:left w:val="none" w:sz="0" w:space="0" w:color="auto"/>
        <w:bottom w:val="none" w:sz="0" w:space="0" w:color="auto"/>
        <w:right w:val="none" w:sz="0" w:space="0" w:color="auto"/>
      </w:divBdr>
    </w:div>
    <w:div w:id="744842997">
      <w:bodyDiv w:val="1"/>
      <w:marLeft w:val="0"/>
      <w:marRight w:val="0"/>
      <w:marTop w:val="0"/>
      <w:marBottom w:val="0"/>
      <w:divBdr>
        <w:top w:val="none" w:sz="0" w:space="0" w:color="auto"/>
        <w:left w:val="none" w:sz="0" w:space="0" w:color="auto"/>
        <w:bottom w:val="none" w:sz="0" w:space="0" w:color="auto"/>
        <w:right w:val="none" w:sz="0" w:space="0" w:color="auto"/>
      </w:divBdr>
    </w:div>
    <w:div w:id="751895382">
      <w:bodyDiv w:val="1"/>
      <w:marLeft w:val="0"/>
      <w:marRight w:val="0"/>
      <w:marTop w:val="0"/>
      <w:marBottom w:val="0"/>
      <w:divBdr>
        <w:top w:val="none" w:sz="0" w:space="0" w:color="auto"/>
        <w:left w:val="none" w:sz="0" w:space="0" w:color="auto"/>
        <w:bottom w:val="none" w:sz="0" w:space="0" w:color="auto"/>
        <w:right w:val="none" w:sz="0" w:space="0" w:color="auto"/>
      </w:divBdr>
    </w:div>
    <w:div w:id="758333072">
      <w:bodyDiv w:val="1"/>
      <w:marLeft w:val="0"/>
      <w:marRight w:val="0"/>
      <w:marTop w:val="0"/>
      <w:marBottom w:val="0"/>
      <w:divBdr>
        <w:top w:val="none" w:sz="0" w:space="0" w:color="auto"/>
        <w:left w:val="none" w:sz="0" w:space="0" w:color="auto"/>
        <w:bottom w:val="none" w:sz="0" w:space="0" w:color="auto"/>
        <w:right w:val="none" w:sz="0" w:space="0" w:color="auto"/>
      </w:divBdr>
      <w:divsChild>
        <w:div w:id="340278918">
          <w:marLeft w:val="0"/>
          <w:marRight w:val="0"/>
          <w:marTop w:val="0"/>
          <w:marBottom w:val="0"/>
          <w:divBdr>
            <w:top w:val="none" w:sz="0" w:space="0" w:color="auto"/>
            <w:left w:val="none" w:sz="0" w:space="0" w:color="auto"/>
            <w:bottom w:val="none" w:sz="0" w:space="0" w:color="auto"/>
            <w:right w:val="none" w:sz="0" w:space="0" w:color="auto"/>
          </w:divBdr>
          <w:divsChild>
            <w:div w:id="570775325">
              <w:marLeft w:val="0"/>
              <w:marRight w:val="0"/>
              <w:marTop w:val="0"/>
              <w:marBottom w:val="0"/>
              <w:divBdr>
                <w:top w:val="none" w:sz="0" w:space="0" w:color="auto"/>
                <w:left w:val="none" w:sz="0" w:space="0" w:color="auto"/>
                <w:bottom w:val="none" w:sz="0" w:space="0" w:color="auto"/>
                <w:right w:val="none" w:sz="0" w:space="0" w:color="auto"/>
              </w:divBdr>
              <w:divsChild>
                <w:div w:id="967781837">
                  <w:marLeft w:val="0"/>
                  <w:marRight w:val="0"/>
                  <w:marTop w:val="0"/>
                  <w:marBottom w:val="0"/>
                  <w:divBdr>
                    <w:top w:val="none" w:sz="0" w:space="0" w:color="auto"/>
                    <w:left w:val="none" w:sz="0" w:space="0" w:color="auto"/>
                    <w:bottom w:val="none" w:sz="0" w:space="0" w:color="auto"/>
                    <w:right w:val="none" w:sz="0" w:space="0" w:color="auto"/>
                  </w:divBdr>
                  <w:divsChild>
                    <w:div w:id="1532760043">
                      <w:marLeft w:val="0"/>
                      <w:marRight w:val="0"/>
                      <w:marTop w:val="0"/>
                      <w:marBottom w:val="0"/>
                      <w:divBdr>
                        <w:top w:val="none" w:sz="0" w:space="0" w:color="auto"/>
                        <w:left w:val="none" w:sz="0" w:space="0" w:color="auto"/>
                        <w:bottom w:val="none" w:sz="0" w:space="0" w:color="auto"/>
                        <w:right w:val="none" w:sz="0" w:space="0" w:color="auto"/>
                      </w:divBdr>
                      <w:divsChild>
                        <w:div w:id="266042883">
                          <w:marLeft w:val="0"/>
                          <w:marRight w:val="0"/>
                          <w:marTop w:val="0"/>
                          <w:marBottom w:val="0"/>
                          <w:divBdr>
                            <w:top w:val="none" w:sz="0" w:space="0" w:color="auto"/>
                            <w:left w:val="none" w:sz="0" w:space="0" w:color="auto"/>
                            <w:bottom w:val="none" w:sz="0" w:space="0" w:color="auto"/>
                            <w:right w:val="none" w:sz="0" w:space="0" w:color="auto"/>
                          </w:divBdr>
                          <w:divsChild>
                            <w:div w:id="76488787">
                              <w:marLeft w:val="0"/>
                              <w:marRight w:val="0"/>
                              <w:marTop w:val="0"/>
                              <w:marBottom w:val="0"/>
                              <w:divBdr>
                                <w:top w:val="none" w:sz="0" w:space="0" w:color="auto"/>
                                <w:left w:val="none" w:sz="0" w:space="0" w:color="auto"/>
                                <w:bottom w:val="none" w:sz="0" w:space="0" w:color="auto"/>
                                <w:right w:val="none" w:sz="0" w:space="0" w:color="auto"/>
                              </w:divBdr>
                              <w:divsChild>
                                <w:div w:id="616180712">
                                  <w:marLeft w:val="0"/>
                                  <w:marRight w:val="0"/>
                                  <w:marTop w:val="0"/>
                                  <w:marBottom w:val="0"/>
                                  <w:divBdr>
                                    <w:top w:val="none" w:sz="0" w:space="0" w:color="auto"/>
                                    <w:left w:val="none" w:sz="0" w:space="0" w:color="auto"/>
                                    <w:bottom w:val="none" w:sz="0" w:space="0" w:color="auto"/>
                                    <w:right w:val="none" w:sz="0" w:space="0" w:color="auto"/>
                                  </w:divBdr>
                                  <w:divsChild>
                                    <w:div w:id="487864735">
                                      <w:marLeft w:val="0"/>
                                      <w:marRight w:val="0"/>
                                      <w:marTop w:val="0"/>
                                      <w:marBottom w:val="0"/>
                                      <w:divBdr>
                                        <w:top w:val="none" w:sz="0" w:space="0" w:color="auto"/>
                                        <w:left w:val="none" w:sz="0" w:space="0" w:color="auto"/>
                                        <w:bottom w:val="none" w:sz="0" w:space="0" w:color="auto"/>
                                        <w:right w:val="none" w:sz="0" w:space="0" w:color="auto"/>
                                      </w:divBdr>
                                      <w:divsChild>
                                        <w:div w:id="184828937">
                                          <w:marLeft w:val="0"/>
                                          <w:marRight w:val="0"/>
                                          <w:marTop w:val="0"/>
                                          <w:marBottom w:val="0"/>
                                          <w:divBdr>
                                            <w:top w:val="none" w:sz="0" w:space="0" w:color="auto"/>
                                            <w:left w:val="none" w:sz="0" w:space="0" w:color="auto"/>
                                            <w:bottom w:val="none" w:sz="0" w:space="0" w:color="auto"/>
                                            <w:right w:val="none" w:sz="0" w:space="0" w:color="auto"/>
                                          </w:divBdr>
                                          <w:divsChild>
                                            <w:div w:id="487408655">
                                              <w:marLeft w:val="0"/>
                                              <w:marRight w:val="0"/>
                                              <w:marTop w:val="0"/>
                                              <w:marBottom w:val="0"/>
                                              <w:divBdr>
                                                <w:top w:val="none" w:sz="0" w:space="0" w:color="auto"/>
                                                <w:left w:val="none" w:sz="0" w:space="0" w:color="auto"/>
                                                <w:bottom w:val="none" w:sz="0" w:space="0" w:color="auto"/>
                                                <w:right w:val="none" w:sz="0" w:space="0" w:color="auto"/>
                                              </w:divBdr>
                                              <w:divsChild>
                                                <w:div w:id="1447651970">
                                                  <w:marLeft w:val="0"/>
                                                  <w:marRight w:val="0"/>
                                                  <w:marTop w:val="0"/>
                                                  <w:marBottom w:val="0"/>
                                                  <w:divBdr>
                                                    <w:top w:val="none" w:sz="0" w:space="0" w:color="auto"/>
                                                    <w:left w:val="none" w:sz="0" w:space="0" w:color="auto"/>
                                                    <w:bottom w:val="none" w:sz="0" w:space="0" w:color="auto"/>
                                                    <w:right w:val="none" w:sz="0" w:space="0" w:color="auto"/>
                                                  </w:divBdr>
                                                  <w:divsChild>
                                                    <w:div w:id="271135753">
                                                      <w:marLeft w:val="120"/>
                                                      <w:marRight w:val="120"/>
                                                      <w:marTop w:val="0"/>
                                                      <w:marBottom w:val="0"/>
                                                      <w:divBdr>
                                                        <w:top w:val="none" w:sz="0" w:space="0" w:color="auto"/>
                                                        <w:left w:val="none" w:sz="0" w:space="0" w:color="auto"/>
                                                        <w:bottom w:val="none" w:sz="0" w:space="0" w:color="auto"/>
                                                        <w:right w:val="none" w:sz="0" w:space="0" w:color="auto"/>
                                                      </w:divBdr>
                                                      <w:divsChild>
                                                        <w:div w:id="575087802">
                                                          <w:marLeft w:val="0"/>
                                                          <w:marRight w:val="0"/>
                                                          <w:marTop w:val="0"/>
                                                          <w:marBottom w:val="0"/>
                                                          <w:divBdr>
                                                            <w:top w:val="none" w:sz="0" w:space="0" w:color="auto"/>
                                                            <w:left w:val="none" w:sz="0" w:space="0" w:color="auto"/>
                                                            <w:bottom w:val="none" w:sz="0" w:space="0" w:color="auto"/>
                                                            <w:right w:val="none" w:sz="0" w:space="0" w:color="auto"/>
                                                          </w:divBdr>
                                                          <w:divsChild>
                                                            <w:div w:id="1122068878">
                                                              <w:marLeft w:val="0"/>
                                                              <w:marRight w:val="0"/>
                                                              <w:marTop w:val="0"/>
                                                              <w:marBottom w:val="0"/>
                                                              <w:divBdr>
                                                                <w:top w:val="none" w:sz="0" w:space="0" w:color="auto"/>
                                                                <w:left w:val="none" w:sz="0" w:space="0" w:color="auto"/>
                                                                <w:bottom w:val="none" w:sz="0" w:space="0" w:color="auto"/>
                                                                <w:right w:val="none" w:sz="0" w:space="0" w:color="auto"/>
                                                              </w:divBdr>
                                                              <w:divsChild>
                                                                <w:div w:id="2139689203">
                                                                  <w:marLeft w:val="0"/>
                                                                  <w:marRight w:val="0"/>
                                                                  <w:marTop w:val="0"/>
                                                                  <w:marBottom w:val="0"/>
                                                                  <w:divBdr>
                                                                    <w:top w:val="none" w:sz="0" w:space="0" w:color="auto"/>
                                                                    <w:left w:val="none" w:sz="0" w:space="0" w:color="auto"/>
                                                                    <w:bottom w:val="none" w:sz="0" w:space="0" w:color="auto"/>
                                                                    <w:right w:val="none" w:sz="0" w:space="0" w:color="auto"/>
                                                                  </w:divBdr>
                                                                  <w:divsChild>
                                                                    <w:div w:id="49938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03809954">
      <w:bodyDiv w:val="1"/>
      <w:marLeft w:val="0"/>
      <w:marRight w:val="0"/>
      <w:marTop w:val="0"/>
      <w:marBottom w:val="0"/>
      <w:divBdr>
        <w:top w:val="none" w:sz="0" w:space="0" w:color="auto"/>
        <w:left w:val="none" w:sz="0" w:space="0" w:color="auto"/>
        <w:bottom w:val="none" w:sz="0" w:space="0" w:color="auto"/>
        <w:right w:val="none" w:sz="0" w:space="0" w:color="auto"/>
      </w:divBdr>
    </w:div>
    <w:div w:id="818571598">
      <w:bodyDiv w:val="1"/>
      <w:marLeft w:val="0"/>
      <w:marRight w:val="0"/>
      <w:marTop w:val="0"/>
      <w:marBottom w:val="0"/>
      <w:divBdr>
        <w:top w:val="none" w:sz="0" w:space="0" w:color="auto"/>
        <w:left w:val="none" w:sz="0" w:space="0" w:color="auto"/>
        <w:bottom w:val="none" w:sz="0" w:space="0" w:color="auto"/>
        <w:right w:val="none" w:sz="0" w:space="0" w:color="auto"/>
      </w:divBdr>
    </w:div>
    <w:div w:id="820390015">
      <w:bodyDiv w:val="1"/>
      <w:marLeft w:val="0"/>
      <w:marRight w:val="0"/>
      <w:marTop w:val="0"/>
      <w:marBottom w:val="0"/>
      <w:divBdr>
        <w:top w:val="none" w:sz="0" w:space="0" w:color="auto"/>
        <w:left w:val="none" w:sz="0" w:space="0" w:color="auto"/>
        <w:bottom w:val="none" w:sz="0" w:space="0" w:color="auto"/>
        <w:right w:val="none" w:sz="0" w:space="0" w:color="auto"/>
      </w:divBdr>
    </w:div>
    <w:div w:id="821968532">
      <w:bodyDiv w:val="1"/>
      <w:marLeft w:val="0"/>
      <w:marRight w:val="0"/>
      <w:marTop w:val="0"/>
      <w:marBottom w:val="0"/>
      <w:divBdr>
        <w:top w:val="none" w:sz="0" w:space="0" w:color="auto"/>
        <w:left w:val="none" w:sz="0" w:space="0" w:color="auto"/>
        <w:bottom w:val="none" w:sz="0" w:space="0" w:color="auto"/>
        <w:right w:val="none" w:sz="0" w:space="0" w:color="auto"/>
      </w:divBdr>
    </w:div>
    <w:div w:id="832641904">
      <w:bodyDiv w:val="1"/>
      <w:marLeft w:val="0"/>
      <w:marRight w:val="0"/>
      <w:marTop w:val="0"/>
      <w:marBottom w:val="0"/>
      <w:divBdr>
        <w:top w:val="none" w:sz="0" w:space="0" w:color="auto"/>
        <w:left w:val="none" w:sz="0" w:space="0" w:color="auto"/>
        <w:bottom w:val="none" w:sz="0" w:space="0" w:color="auto"/>
        <w:right w:val="none" w:sz="0" w:space="0" w:color="auto"/>
      </w:divBdr>
    </w:div>
    <w:div w:id="841701996">
      <w:bodyDiv w:val="1"/>
      <w:marLeft w:val="0"/>
      <w:marRight w:val="0"/>
      <w:marTop w:val="0"/>
      <w:marBottom w:val="0"/>
      <w:divBdr>
        <w:top w:val="none" w:sz="0" w:space="0" w:color="auto"/>
        <w:left w:val="none" w:sz="0" w:space="0" w:color="auto"/>
        <w:bottom w:val="none" w:sz="0" w:space="0" w:color="auto"/>
        <w:right w:val="none" w:sz="0" w:space="0" w:color="auto"/>
      </w:divBdr>
    </w:div>
    <w:div w:id="843862508">
      <w:bodyDiv w:val="1"/>
      <w:marLeft w:val="0"/>
      <w:marRight w:val="0"/>
      <w:marTop w:val="0"/>
      <w:marBottom w:val="0"/>
      <w:divBdr>
        <w:top w:val="none" w:sz="0" w:space="0" w:color="auto"/>
        <w:left w:val="none" w:sz="0" w:space="0" w:color="auto"/>
        <w:bottom w:val="none" w:sz="0" w:space="0" w:color="auto"/>
        <w:right w:val="none" w:sz="0" w:space="0" w:color="auto"/>
      </w:divBdr>
    </w:div>
    <w:div w:id="844637254">
      <w:bodyDiv w:val="1"/>
      <w:marLeft w:val="0"/>
      <w:marRight w:val="0"/>
      <w:marTop w:val="0"/>
      <w:marBottom w:val="0"/>
      <w:divBdr>
        <w:top w:val="none" w:sz="0" w:space="0" w:color="auto"/>
        <w:left w:val="none" w:sz="0" w:space="0" w:color="auto"/>
        <w:bottom w:val="none" w:sz="0" w:space="0" w:color="auto"/>
        <w:right w:val="none" w:sz="0" w:space="0" w:color="auto"/>
      </w:divBdr>
    </w:div>
    <w:div w:id="860168919">
      <w:bodyDiv w:val="1"/>
      <w:marLeft w:val="0"/>
      <w:marRight w:val="0"/>
      <w:marTop w:val="0"/>
      <w:marBottom w:val="0"/>
      <w:divBdr>
        <w:top w:val="none" w:sz="0" w:space="0" w:color="auto"/>
        <w:left w:val="none" w:sz="0" w:space="0" w:color="auto"/>
        <w:bottom w:val="none" w:sz="0" w:space="0" w:color="auto"/>
        <w:right w:val="none" w:sz="0" w:space="0" w:color="auto"/>
      </w:divBdr>
    </w:div>
    <w:div w:id="875849442">
      <w:bodyDiv w:val="1"/>
      <w:marLeft w:val="0"/>
      <w:marRight w:val="0"/>
      <w:marTop w:val="0"/>
      <w:marBottom w:val="0"/>
      <w:divBdr>
        <w:top w:val="none" w:sz="0" w:space="0" w:color="auto"/>
        <w:left w:val="none" w:sz="0" w:space="0" w:color="auto"/>
        <w:bottom w:val="none" w:sz="0" w:space="0" w:color="auto"/>
        <w:right w:val="none" w:sz="0" w:space="0" w:color="auto"/>
      </w:divBdr>
    </w:div>
    <w:div w:id="881864018">
      <w:bodyDiv w:val="1"/>
      <w:marLeft w:val="0"/>
      <w:marRight w:val="0"/>
      <w:marTop w:val="0"/>
      <w:marBottom w:val="0"/>
      <w:divBdr>
        <w:top w:val="none" w:sz="0" w:space="0" w:color="auto"/>
        <w:left w:val="none" w:sz="0" w:space="0" w:color="auto"/>
        <w:bottom w:val="none" w:sz="0" w:space="0" w:color="auto"/>
        <w:right w:val="none" w:sz="0" w:space="0" w:color="auto"/>
      </w:divBdr>
    </w:div>
    <w:div w:id="900286818">
      <w:bodyDiv w:val="1"/>
      <w:marLeft w:val="0"/>
      <w:marRight w:val="0"/>
      <w:marTop w:val="0"/>
      <w:marBottom w:val="0"/>
      <w:divBdr>
        <w:top w:val="none" w:sz="0" w:space="0" w:color="auto"/>
        <w:left w:val="none" w:sz="0" w:space="0" w:color="auto"/>
        <w:bottom w:val="none" w:sz="0" w:space="0" w:color="auto"/>
        <w:right w:val="none" w:sz="0" w:space="0" w:color="auto"/>
      </w:divBdr>
      <w:divsChild>
        <w:div w:id="929312976">
          <w:marLeft w:val="0"/>
          <w:marRight w:val="0"/>
          <w:marTop w:val="0"/>
          <w:marBottom w:val="0"/>
          <w:divBdr>
            <w:top w:val="none" w:sz="0" w:space="0" w:color="auto"/>
            <w:left w:val="none" w:sz="0" w:space="0" w:color="auto"/>
            <w:bottom w:val="none" w:sz="0" w:space="0" w:color="auto"/>
            <w:right w:val="none" w:sz="0" w:space="0" w:color="auto"/>
          </w:divBdr>
          <w:divsChild>
            <w:div w:id="577055028">
              <w:marLeft w:val="0"/>
              <w:marRight w:val="0"/>
              <w:marTop w:val="0"/>
              <w:marBottom w:val="0"/>
              <w:divBdr>
                <w:top w:val="none" w:sz="0" w:space="0" w:color="auto"/>
                <w:left w:val="none" w:sz="0" w:space="0" w:color="auto"/>
                <w:bottom w:val="none" w:sz="0" w:space="0" w:color="auto"/>
                <w:right w:val="none" w:sz="0" w:space="0" w:color="auto"/>
              </w:divBdr>
              <w:divsChild>
                <w:div w:id="907418957">
                  <w:marLeft w:val="0"/>
                  <w:marRight w:val="0"/>
                  <w:marTop w:val="0"/>
                  <w:marBottom w:val="0"/>
                  <w:divBdr>
                    <w:top w:val="none" w:sz="0" w:space="0" w:color="auto"/>
                    <w:left w:val="none" w:sz="0" w:space="0" w:color="auto"/>
                    <w:bottom w:val="none" w:sz="0" w:space="0" w:color="auto"/>
                    <w:right w:val="none" w:sz="0" w:space="0" w:color="auto"/>
                  </w:divBdr>
                  <w:divsChild>
                    <w:div w:id="1772512815">
                      <w:marLeft w:val="0"/>
                      <w:marRight w:val="0"/>
                      <w:marTop w:val="0"/>
                      <w:marBottom w:val="0"/>
                      <w:divBdr>
                        <w:top w:val="none" w:sz="0" w:space="0" w:color="auto"/>
                        <w:left w:val="none" w:sz="0" w:space="0" w:color="auto"/>
                        <w:bottom w:val="none" w:sz="0" w:space="0" w:color="auto"/>
                        <w:right w:val="none" w:sz="0" w:space="0" w:color="auto"/>
                      </w:divBdr>
                      <w:divsChild>
                        <w:div w:id="1702586618">
                          <w:marLeft w:val="0"/>
                          <w:marRight w:val="0"/>
                          <w:marTop w:val="0"/>
                          <w:marBottom w:val="0"/>
                          <w:divBdr>
                            <w:top w:val="none" w:sz="0" w:space="0" w:color="auto"/>
                            <w:left w:val="none" w:sz="0" w:space="0" w:color="auto"/>
                            <w:bottom w:val="none" w:sz="0" w:space="0" w:color="auto"/>
                            <w:right w:val="none" w:sz="0" w:space="0" w:color="auto"/>
                          </w:divBdr>
                          <w:divsChild>
                            <w:div w:id="166746825">
                              <w:marLeft w:val="0"/>
                              <w:marRight w:val="0"/>
                              <w:marTop w:val="0"/>
                              <w:marBottom w:val="0"/>
                              <w:divBdr>
                                <w:top w:val="none" w:sz="0" w:space="0" w:color="auto"/>
                                <w:left w:val="none" w:sz="0" w:space="0" w:color="auto"/>
                                <w:bottom w:val="none" w:sz="0" w:space="0" w:color="auto"/>
                                <w:right w:val="none" w:sz="0" w:space="0" w:color="auto"/>
                              </w:divBdr>
                              <w:divsChild>
                                <w:div w:id="1500081086">
                                  <w:marLeft w:val="0"/>
                                  <w:marRight w:val="0"/>
                                  <w:marTop w:val="0"/>
                                  <w:marBottom w:val="0"/>
                                  <w:divBdr>
                                    <w:top w:val="none" w:sz="0" w:space="0" w:color="auto"/>
                                    <w:left w:val="none" w:sz="0" w:space="0" w:color="auto"/>
                                    <w:bottom w:val="none" w:sz="0" w:space="0" w:color="auto"/>
                                    <w:right w:val="none" w:sz="0" w:space="0" w:color="auto"/>
                                  </w:divBdr>
                                  <w:divsChild>
                                    <w:div w:id="1311061939">
                                      <w:marLeft w:val="0"/>
                                      <w:marRight w:val="0"/>
                                      <w:marTop w:val="0"/>
                                      <w:marBottom w:val="0"/>
                                      <w:divBdr>
                                        <w:top w:val="none" w:sz="0" w:space="0" w:color="auto"/>
                                        <w:left w:val="none" w:sz="0" w:space="0" w:color="auto"/>
                                        <w:bottom w:val="none" w:sz="0" w:space="0" w:color="auto"/>
                                        <w:right w:val="none" w:sz="0" w:space="0" w:color="auto"/>
                                      </w:divBdr>
                                      <w:divsChild>
                                        <w:div w:id="262492331">
                                          <w:marLeft w:val="0"/>
                                          <w:marRight w:val="0"/>
                                          <w:marTop w:val="0"/>
                                          <w:marBottom w:val="0"/>
                                          <w:divBdr>
                                            <w:top w:val="none" w:sz="0" w:space="0" w:color="auto"/>
                                            <w:left w:val="none" w:sz="0" w:space="0" w:color="auto"/>
                                            <w:bottom w:val="none" w:sz="0" w:space="0" w:color="auto"/>
                                            <w:right w:val="none" w:sz="0" w:space="0" w:color="auto"/>
                                          </w:divBdr>
                                          <w:divsChild>
                                            <w:div w:id="2068675102">
                                              <w:marLeft w:val="0"/>
                                              <w:marRight w:val="0"/>
                                              <w:marTop w:val="0"/>
                                              <w:marBottom w:val="0"/>
                                              <w:divBdr>
                                                <w:top w:val="none" w:sz="0" w:space="0" w:color="auto"/>
                                                <w:left w:val="none" w:sz="0" w:space="0" w:color="auto"/>
                                                <w:bottom w:val="none" w:sz="0" w:space="0" w:color="auto"/>
                                                <w:right w:val="none" w:sz="0" w:space="0" w:color="auto"/>
                                              </w:divBdr>
                                              <w:divsChild>
                                                <w:div w:id="677125295">
                                                  <w:marLeft w:val="0"/>
                                                  <w:marRight w:val="0"/>
                                                  <w:marTop w:val="0"/>
                                                  <w:marBottom w:val="0"/>
                                                  <w:divBdr>
                                                    <w:top w:val="none" w:sz="0" w:space="0" w:color="auto"/>
                                                    <w:left w:val="none" w:sz="0" w:space="0" w:color="auto"/>
                                                    <w:bottom w:val="none" w:sz="0" w:space="0" w:color="auto"/>
                                                    <w:right w:val="none" w:sz="0" w:space="0" w:color="auto"/>
                                                  </w:divBdr>
                                                  <w:divsChild>
                                                    <w:div w:id="554437747">
                                                      <w:marLeft w:val="120"/>
                                                      <w:marRight w:val="120"/>
                                                      <w:marTop w:val="0"/>
                                                      <w:marBottom w:val="0"/>
                                                      <w:divBdr>
                                                        <w:top w:val="none" w:sz="0" w:space="0" w:color="auto"/>
                                                        <w:left w:val="none" w:sz="0" w:space="0" w:color="auto"/>
                                                        <w:bottom w:val="none" w:sz="0" w:space="0" w:color="auto"/>
                                                        <w:right w:val="none" w:sz="0" w:space="0" w:color="auto"/>
                                                      </w:divBdr>
                                                      <w:divsChild>
                                                        <w:div w:id="1873495483">
                                                          <w:marLeft w:val="0"/>
                                                          <w:marRight w:val="0"/>
                                                          <w:marTop w:val="0"/>
                                                          <w:marBottom w:val="0"/>
                                                          <w:divBdr>
                                                            <w:top w:val="none" w:sz="0" w:space="0" w:color="auto"/>
                                                            <w:left w:val="none" w:sz="0" w:space="0" w:color="auto"/>
                                                            <w:bottom w:val="none" w:sz="0" w:space="0" w:color="auto"/>
                                                            <w:right w:val="none" w:sz="0" w:space="0" w:color="auto"/>
                                                          </w:divBdr>
                                                          <w:divsChild>
                                                            <w:div w:id="533230683">
                                                              <w:marLeft w:val="0"/>
                                                              <w:marRight w:val="0"/>
                                                              <w:marTop w:val="0"/>
                                                              <w:marBottom w:val="0"/>
                                                              <w:divBdr>
                                                                <w:top w:val="none" w:sz="0" w:space="0" w:color="auto"/>
                                                                <w:left w:val="none" w:sz="0" w:space="0" w:color="auto"/>
                                                                <w:bottom w:val="none" w:sz="0" w:space="0" w:color="auto"/>
                                                                <w:right w:val="none" w:sz="0" w:space="0" w:color="auto"/>
                                                              </w:divBdr>
                                                              <w:divsChild>
                                                                <w:div w:id="269364948">
                                                                  <w:marLeft w:val="0"/>
                                                                  <w:marRight w:val="0"/>
                                                                  <w:marTop w:val="0"/>
                                                                  <w:marBottom w:val="0"/>
                                                                  <w:divBdr>
                                                                    <w:top w:val="none" w:sz="0" w:space="0" w:color="auto"/>
                                                                    <w:left w:val="none" w:sz="0" w:space="0" w:color="auto"/>
                                                                    <w:bottom w:val="none" w:sz="0" w:space="0" w:color="auto"/>
                                                                    <w:right w:val="none" w:sz="0" w:space="0" w:color="auto"/>
                                                                  </w:divBdr>
                                                                  <w:divsChild>
                                                                    <w:div w:id="171700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40114273">
      <w:bodyDiv w:val="1"/>
      <w:marLeft w:val="0"/>
      <w:marRight w:val="0"/>
      <w:marTop w:val="0"/>
      <w:marBottom w:val="0"/>
      <w:divBdr>
        <w:top w:val="none" w:sz="0" w:space="0" w:color="auto"/>
        <w:left w:val="none" w:sz="0" w:space="0" w:color="auto"/>
        <w:bottom w:val="none" w:sz="0" w:space="0" w:color="auto"/>
        <w:right w:val="none" w:sz="0" w:space="0" w:color="auto"/>
      </w:divBdr>
    </w:div>
    <w:div w:id="955914138">
      <w:bodyDiv w:val="1"/>
      <w:marLeft w:val="0"/>
      <w:marRight w:val="0"/>
      <w:marTop w:val="0"/>
      <w:marBottom w:val="0"/>
      <w:divBdr>
        <w:top w:val="none" w:sz="0" w:space="0" w:color="auto"/>
        <w:left w:val="none" w:sz="0" w:space="0" w:color="auto"/>
        <w:bottom w:val="none" w:sz="0" w:space="0" w:color="auto"/>
        <w:right w:val="none" w:sz="0" w:space="0" w:color="auto"/>
      </w:divBdr>
    </w:div>
    <w:div w:id="974985779">
      <w:bodyDiv w:val="1"/>
      <w:marLeft w:val="0"/>
      <w:marRight w:val="0"/>
      <w:marTop w:val="0"/>
      <w:marBottom w:val="0"/>
      <w:divBdr>
        <w:top w:val="none" w:sz="0" w:space="0" w:color="auto"/>
        <w:left w:val="none" w:sz="0" w:space="0" w:color="auto"/>
        <w:bottom w:val="none" w:sz="0" w:space="0" w:color="auto"/>
        <w:right w:val="none" w:sz="0" w:space="0" w:color="auto"/>
      </w:divBdr>
    </w:div>
    <w:div w:id="992030736">
      <w:bodyDiv w:val="1"/>
      <w:marLeft w:val="0"/>
      <w:marRight w:val="0"/>
      <w:marTop w:val="0"/>
      <w:marBottom w:val="0"/>
      <w:divBdr>
        <w:top w:val="none" w:sz="0" w:space="0" w:color="auto"/>
        <w:left w:val="none" w:sz="0" w:space="0" w:color="auto"/>
        <w:bottom w:val="none" w:sz="0" w:space="0" w:color="auto"/>
        <w:right w:val="none" w:sz="0" w:space="0" w:color="auto"/>
      </w:divBdr>
    </w:div>
    <w:div w:id="1003119412">
      <w:bodyDiv w:val="1"/>
      <w:marLeft w:val="0"/>
      <w:marRight w:val="0"/>
      <w:marTop w:val="0"/>
      <w:marBottom w:val="0"/>
      <w:divBdr>
        <w:top w:val="none" w:sz="0" w:space="0" w:color="auto"/>
        <w:left w:val="none" w:sz="0" w:space="0" w:color="auto"/>
        <w:bottom w:val="none" w:sz="0" w:space="0" w:color="auto"/>
        <w:right w:val="none" w:sz="0" w:space="0" w:color="auto"/>
      </w:divBdr>
    </w:div>
    <w:div w:id="1017849231">
      <w:bodyDiv w:val="1"/>
      <w:marLeft w:val="0"/>
      <w:marRight w:val="0"/>
      <w:marTop w:val="0"/>
      <w:marBottom w:val="0"/>
      <w:divBdr>
        <w:top w:val="none" w:sz="0" w:space="0" w:color="auto"/>
        <w:left w:val="none" w:sz="0" w:space="0" w:color="auto"/>
        <w:bottom w:val="none" w:sz="0" w:space="0" w:color="auto"/>
        <w:right w:val="none" w:sz="0" w:space="0" w:color="auto"/>
      </w:divBdr>
    </w:div>
    <w:div w:id="1029337085">
      <w:bodyDiv w:val="1"/>
      <w:marLeft w:val="0"/>
      <w:marRight w:val="0"/>
      <w:marTop w:val="0"/>
      <w:marBottom w:val="0"/>
      <w:divBdr>
        <w:top w:val="none" w:sz="0" w:space="0" w:color="auto"/>
        <w:left w:val="none" w:sz="0" w:space="0" w:color="auto"/>
        <w:bottom w:val="none" w:sz="0" w:space="0" w:color="auto"/>
        <w:right w:val="none" w:sz="0" w:space="0" w:color="auto"/>
      </w:divBdr>
    </w:div>
    <w:div w:id="1079062135">
      <w:bodyDiv w:val="1"/>
      <w:marLeft w:val="0"/>
      <w:marRight w:val="0"/>
      <w:marTop w:val="0"/>
      <w:marBottom w:val="0"/>
      <w:divBdr>
        <w:top w:val="none" w:sz="0" w:space="0" w:color="auto"/>
        <w:left w:val="none" w:sz="0" w:space="0" w:color="auto"/>
        <w:bottom w:val="none" w:sz="0" w:space="0" w:color="auto"/>
        <w:right w:val="none" w:sz="0" w:space="0" w:color="auto"/>
      </w:divBdr>
      <w:divsChild>
        <w:div w:id="2040812401">
          <w:marLeft w:val="0"/>
          <w:marRight w:val="0"/>
          <w:marTop w:val="0"/>
          <w:marBottom w:val="0"/>
          <w:divBdr>
            <w:top w:val="none" w:sz="0" w:space="0" w:color="auto"/>
            <w:left w:val="none" w:sz="0" w:space="0" w:color="auto"/>
            <w:bottom w:val="none" w:sz="0" w:space="0" w:color="auto"/>
            <w:right w:val="none" w:sz="0" w:space="0" w:color="auto"/>
          </w:divBdr>
        </w:div>
        <w:div w:id="356856076">
          <w:marLeft w:val="0"/>
          <w:marRight w:val="0"/>
          <w:marTop w:val="0"/>
          <w:marBottom w:val="0"/>
          <w:divBdr>
            <w:top w:val="none" w:sz="0" w:space="0" w:color="auto"/>
            <w:left w:val="none" w:sz="0" w:space="0" w:color="auto"/>
            <w:bottom w:val="none" w:sz="0" w:space="0" w:color="auto"/>
            <w:right w:val="none" w:sz="0" w:space="0" w:color="auto"/>
          </w:divBdr>
        </w:div>
      </w:divsChild>
    </w:div>
    <w:div w:id="1084961433">
      <w:bodyDiv w:val="1"/>
      <w:marLeft w:val="0"/>
      <w:marRight w:val="0"/>
      <w:marTop w:val="0"/>
      <w:marBottom w:val="0"/>
      <w:divBdr>
        <w:top w:val="none" w:sz="0" w:space="0" w:color="auto"/>
        <w:left w:val="none" w:sz="0" w:space="0" w:color="auto"/>
        <w:bottom w:val="none" w:sz="0" w:space="0" w:color="auto"/>
        <w:right w:val="none" w:sz="0" w:space="0" w:color="auto"/>
      </w:divBdr>
    </w:div>
    <w:div w:id="1086151358">
      <w:bodyDiv w:val="1"/>
      <w:marLeft w:val="0"/>
      <w:marRight w:val="0"/>
      <w:marTop w:val="0"/>
      <w:marBottom w:val="0"/>
      <w:divBdr>
        <w:top w:val="none" w:sz="0" w:space="0" w:color="auto"/>
        <w:left w:val="none" w:sz="0" w:space="0" w:color="auto"/>
        <w:bottom w:val="none" w:sz="0" w:space="0" w:color="auto"/>
        <w:right w:val="none" w:sz="0" w:space="0" w:color="auto"/>
      </w:divBdr>
    </w:div>
    <w:div w:id="1095252058">
      <w:bodyDiv w:val="1"/>
      <w:marLeft w:val="0"/>
      <w:marRight w:val="0"/>
      <w:marTop w:val="0"/>
      <w:marBottom w:val="0"/>
      <w:divBdr>
        <w:top w:val="none" w:sz="0" w:space="0" w:color="auto"/>
        <w:left w:val="none" w:sz="0" w:space="0" w:color="auto"/>
        <w:bottom w:val="none" w:sz="0" w:space="0" w:color="auto"/>
        <w:right w:val="none" w:sz="0" w:space="0" w:color="auto"/>
      </w:divBdr>
    </w:div>
    <w:div w:id="1098797788">
      <w:bodyDiv w:val="1"/>
      <w:marLeft w:val="0"/>
      <w:marRight w:val="0"/>
      <w:marTop w:val="0"/>
      <w:marBottom w:val="0"/>
      <w:divBdr>
        <w:top w:val="none" w:sz="0" w:space="0" w:color="auto"/>
        <w:left w:val="none" w:sz="0" w:space="0" w:color="auto"/>
        <w:bottom w:val="none" w:sz="0" w:space="0" w:color="auto"/>
        <w:right w:val="none" w:sz="0" w:space="0" w:color="auto"/>
      </w:divBdr>
    </w:div>
    <w:div w:id="1129208552">
      <w:bodyDiv w:val="1"/>
      <w:marLeft w:val="0"/>
      <w:marRight w:val="0"/>
      <w:marTop w:val="0"/>
      <w:marBottom w:val="0"/>
      <w:divBdr>
        <w:top w:val="none" w:sz="0" w:space="0" w:color="auto"/>
        <w:left w:val="none" w:sz="0" w:space="0" w:color="auto"/>
        <w:bottom w:val="none" w:sz="0" w:space="0" w:color="auto"/>
        <w:right w:val="none" w:sz="0" w:space="0" w:color="auto"/>
      </w:divBdr>
    </w:div>
    <w:div w:id="1141072434">
      <w:bodyDiv w:val="1"/>
      <w:marLeft w:val="0"/>
      <w:marRight w:val="0"/>
      <w:marTop w:val="0"/>
      <w:marBottom w:val="0"/>
      <w:divBdr>
        <w:top w:val="none" w:sz="0" w:space="0" w:color="auto"/>
        <w:left w:val="none" w:sz="0" w:space="0" w:color="auto"/>
        <w:bottom w:val="none" w:sz="0" w:space="0" w:color="auto"/>
        <w:right w:val="none" w:sz="0" w:space="0" w:color="auto"/>
      </w:divBdr>
    </w:div>
    <w:div w:id="1143542395">
      <w:bodyDiv w:val="1"/>
      <w:marLeft w:val="0"/>
      <w:marRight w:val="0"/>
      <w:marTop w:val="0"/>
      <w:marBottom w:val="0"/>
      <w:divBdr>
        <w:top w:val="none" w:sz="0" w:space="0" w:color="auto"/>
        <w:left w:val="none" w:sz="0" w:space="0" w:color="auto"/>
        <w:bottom w:val="none" w:sz="0" w:space="0" w:color="auto"/>
        <w:right w:val="none" w:sz="0" w:space="0" w:color="auto"/>
      </w:divBdr>
    </w:div>
    <w:div w:id="1152913209">
      <w:bodyDiv w:val="1"/>
      <w:marLeft w:val="0"/>
      <w:marRight w:val="0"/>
      <w:marTop w:val="0"/>
      <w:marBottom w:val="0"/>
      <w:divBdr>
        <w:top w:val="none" w:sz="0" w:space="0" w:color="auto"/>
        <w:left w:val="none" w:sz="0" w:space="0" w:color="auto"/>
        <w:bottom w:val="none" w:sz="0" w:space="0" w:color="auto"/>
        <w:right w:val="none" w:sz="0" w:space="0" w:color="auto"/>
      </w:divBdr>
    </w:div>
    <w:div w:id="1156846169">
      <w:bodyDiv w:val="1"/>
      <w:marLeft w:val="0"/>
      <w:marRight w:val="0"/>
      <w:marTop w:val="0"/>
      <w:marBottom w:val="0"/>
      <w:divBdr>
        <w:top w:val="none" w:sz="0" w:space="0" w:color="auto"/>
        <w:left w:val="none" w:sz="0" w:space="0" w:color="auto"/>
        <w:bottom w:val="none" w:sz="0" w:space="0" w:color="auto"/>
        <w:right w:val="none" w:sz="0" w:space="0" w:color="auto"/>
      </w:divBdr>
    </w:div>
    <w:div w:id="1173764541">
      <w:bodyDiv w:val="1"/>
      <w:marLeft w:val="0"/>
      <w:marRight w:val="0"/>
      <w:marTop w:val="0"/>
      <w:marBottom w:val="0"/>
      <w:divBdr>
        <w:top w:val="none" w:sz="0" w:space="0" w:color="auto"/>
        <w:left w:val="none" w:sz="0" w:space="0" w:color="auto"/>
        <w:bottom w:val="none" w:sz="0" w:space="0" w:color="auto"/>
        <w:right w:val="none" w:sz="0" w:space="0" w:color="auto"/>
      </w:divBdr>
    </w:div>
    <w:div w:id="1176767938">
      <w:bodyDiv w:val="1"/>
      <w:marLeft w:val="0"/>
      <w:marRight w:val="0"/>
      <w:marTop w:val="0"/>
      <w:marBottom w:val="0"/>
      <w:divBdr>
        <w:top w:val="none" w:sz="0" w:space="0" w:color="auto"/>
        <w:left w:val="none" w:sz="0" w:space="0" w:color="auto"/>
        <w:bottom w:val="none" w:sz="0" w:space="0" w:color="auto"/>
        <w:right w:val="none" w:sz="0" w:space="0" w:color="auto"/>
      </w:divBdr>
    </w:div>
    <w:div w:id="1185903604">
      <w:bodyDiv w:val="1"/>
      <w:marLeft w:val="0"/>
      <w:marRight w:val="0"/>
      <w:marTop w:val="0"/>
      <w:marBottom w:val="0"/>
      <w:divBdr>
        <w:top w:val="none" w:sz="0" w:space="0" w:color="auto"/>
        <w:left w:val="none" w:sz="0" w:space="0" w:color="auto"/>
        <w:bottom w:val="none" w:sz="0" w:space="0" w:color="auto"/>
        <w:right w:val="none" w:sz="0" w:space="0" w:color="auto"/>
      </w:divBdr>
    </w:div>
    <w:div w:id="1190874389">
      <w:bodyDiv w:val="1"/>
      <w:marLeft w:val="0"/>
      <w:marRight w:val="0"/>
      <w:marTop w:val="0"/>
      <w:marBottom w:val="0"/>
      <w:divBdr>
        <w:top w:val="none" w:sz="0" w:space="0" w:color="auto"/>
        <w:left w:val="none" w:sz="0" w:space="0" w:color="auto"/>
        <w:bottom w:val="none" w:sz="0" w:space="0" w:color="auto"/>
        <w:right w:val="none" w:sz="0" w:space="0" w:color="auto"/>
      </w:divBdr>
    </w:div>
    <w:div w:id="1199660765">
      <w:bodyDiv w:val="1"/>
      <w:marLeft w:val="0"/>
      <w:marRight w:val="0"/>
      <w:marTop w:val="0"/>
      <w:marBottom w:val="0"/>
      <w:divBdr>
        <w:top w:val="none" w:sz="0" w:space="0" w:color="auto"/>
        <w:left w:val="none" w:sz="0" w:space="0" w:color="auto"/>
        <w:bottom w:val="none" w:sz="0" w:space="0" w:color="auto"/>
        <w:right w:val="none" w:sz="0" w:space="0" w:color="auto"/>
      </w:divBdr>
    </w:div>
    <w:div w:id="1210265479">
      <w:bodyDiv w:val="1"/>
      <w:marLeft w:val="0"/>
      <w:marRight w:val="0"/>
      <w:marTop w:val="0"/>
      <w:marBottom w:val="0"/>
      <w:divBdr>
        <w:top w:val="none" w:sz="0" w:space="0" w:color="auto"/>
        <w:left w:val="none" w:sz="0" w:space="0" w:color="auto"/>
        <w:bottom w:val="none" w:sz="0" w:space="0" w:color="auto"/>
        <w:right w:val="none" w:sz="0" w:space="0" w:color="auto"/>
      </w:divBdr>
    </w:div>
    <w:div w:id="1246765773">
      <w:bodyDiv w:val="1"/>
      <w:marLeft w:val="0"/>
      <w:marRight w:val="0"/>
      <w:marTop w:val="0"/>
      <w:marBottom w:val="0"/>
      <w:divBdr>
        <w:top w:val="none" w:sz="0" w:space="0" w:color="auto"/>
        <w:left w:val="none" w:sz="0" w:space="0" w:color="auto"/>
        <w:bottom w:val="none" w:sz="0" w:space="0" w:color="auto"/>
        <w:right w:val="none" w:sz="0" w:space="0" w:color="auto"/>
      </w:divBdr>
    </w:div>
    <w:div w:id="1247302788">
      <w:bodyDiv w:val="1"/>
      <w:marLeft w:val="0"/>
      <w:marRight w:val="0"/>
      <w:marTop w:val="0"/>
      <w:marBottom w:val="0"/>
      <w:divBdr>
        <w:top w:val="none" w:sz="0" w:space="0" w:color="auto"/>
        <w:left w:val="none" w:sz="0" w:space="0" w:color="auto"/>
        <w:bottom w:val="none" w:sz="0" w:space="0" w:color="auto"/>
        <w:right w:val="none" w:sz="0" w:space="0" w:color="auto"/>
      </w:divBdr>
    </w:div>
    <w:div w:id="1247610694">
      <w:bodyDiv w:val="1"/>
      <w:marLeft w:val="0"/>
      <w:marRight w:val="0"/>
      <w:marTop w:val="0"/>
      <w:marBottom w:val="0"/>
      <w:divBdr>
        <w:top w:val="none" w:sz="0" w:space="0" w:color="auto"/>
        <w:left w:val="none" w:sz="0" w:space="0" w:color="auto"/>
        <w:bottom w:val="none" w:sz="0" w:space="0" w:color="auto"/>
        <w:right w:val="none" w:sz="0" w:space="0" w:color="auto"/>
      </w:divBdr>
    </w:div>
    <w:div w:id="1249583548">
      <w:bodyDiv w:val="1"/>
      <w:marLeft w:val="0"/>
      <w:marRight w:val="0"/>
      <w:marTop w:val="0"/>
      <w:marBottom w:val="0"/>
      <w:divBdr>
        <w:top w:val="none" w:sz="0" w:space="0" w:color="auto"/>
        <w:left w:val="none" w:sz="0" w:space="0" w:color="auto"/>
        <w:bottom w:val="none" w:sz="0" w:space="0" w:color="auto"/>
        <w:right w:val="none" w:sz="0" w:space="0" w:color="auto"/>
      </w:divBdr>
    </w:div>
    <w:div w:id="1252854568">
      <w:bodyDiv w:val="1"/>
      <w:marLeft w:val="0"/>
      <w:marRight w:val="0"/>
      <w:marTop w:val="0"/>
      <w:marBottom w:val="0"/>
      <w:divBdr>
        <w:top w:val="none" w:sz="0" w:space="0" w:color="auto"/>
        <w:left w:val="none" w:sz="0" w:space="0" w:color="auto"/>
        <w:bottom w:val="none" w:sz="0" w:space="0" w:color="auto"/>
        <w:right w:val="none" w:sz="0" w:space="0" w:color="auto"/>
      </w:divBdr>
    </w:div>
    <w:div w:id="1254438523">
      <w:bodyDiv w:val="1"/>
      <w:marLeft w:val="0"/>
      <w:marRight w:val="0"/>
      <w:marTop w:val="0"/>
      <w:marBottom w:val="0"/>
      <w:divBdr>
        <w:top w:val="none" w:sz="0" w:space="0" w:color="auto"/>
        <w:left w:val="none" w:sz="0" w:space="0" w:color="auto"/>
        <w:bottom w:val="none" w:sz="0" w:space="0" w:color="auto"/>
        <w:right w:val="none" w:sz="0" w:space="0" w:color="auto"/>
      </w:divBdr>
    </w:div>
    <w:div w:id="1257861582">
      <w:bodyDiv w:val="1"/>
      <w:marLeft w:val="0"/>
      <w:marRight w:val="0"/>
      <w:marTop w:val="0"/>
      <w:marBottom w:val="0"/>
      <w:divBdr>
        <w:top w:val="none" w:sz="0" w:space="0" w:color="auto"/>
        <w:left w:val="none" w:sz="0" w:space="0" w:color="auto"/>
        <w:bottom w:val="none" w:sz="0" w:space="0" w:color="auto"/>
        <w:right w:val="none" w:sz="0" w:space="0" w:color="auto"/>
      </w:divBdr>
      <w:divsChild>
        <w:div w:id="7758353">
          <w:marLeft w:val="0"/>
          <w:marRight w:val="0"/>
          <w:marTop w:val="0"/>
          <w:marBottom w:val="0"/>
          <w:divBdr>
            <w:top w:val="none" w:sz="0" w:space="0" w:color="auto"/>
            <w:left w:val="none" w:sz="0" w:space="0" w:color="auto"/>
            <w:bottom w:val="none" w:sz="0" w:space="0" w:color="auto"/>
            <w:right w:val="none" w:sz="0" w:space="0" w:color="auto"/>
          </w:divBdr>
          <w:divsChild>
            <w:div w:id="193007604">
              <w:marLeft w:val="0"/>
              <w:marRight w:val="0"/>
              <w:marTop w:val="0"/>
              <w:marBottom w:val="0"/>
              <w:divBdr>
                <w:top w:val="none" w:sz="0" w:space="0" w:color="auto"/>
                <w:left w:val="none" w:sz="0" w:space="0" w:color="auto"/>
                <w:bottom w:val="none" w:sz="0" w:space="0" w:color="auto"/>
                <w:right w:val="none" w:sz="0" w:space="0" w:color="auto"/>
              </w:divBdr>
              <w:divsChild>
                <w:div w:id="1004211041">
                  <w:marLeft w:val="0"/>
                  <w:marRight w:val="0"/>
                  <w:marTop w:val="0"/>
                  <w:marBottom w:val="0"/>
                  <w:divBdr>
                    <w:top w:val="none" w:sz="0" w:space="0" w:color="auto"/>
                    <w:left w:val="none" w:sz="0" w:space="0" w:color="auto"/>
                    <w:bottom w:val="none" w:sz="0" w:space="0" w:color="auto"/>
                    <w:right w:val="none" w:sz="0" w:space="0" w:color="auto"/>
                  </w:divBdr>
                  <w:divsChild>
                    <w:div w:id="882056913">
                      <w:marLeft w:val="0"/>
                      <w:marRight w:val="0"/>
                      <w:marTop w:val="0"/>
                      <w:marBottom w:val="0"/>
                      <w:divBdr>
                        <w:top w:val="none" w:sz="0" w:space="0" w:color="auto"/>
                        <w:left w:val="none" w:sz="0" w:space="0" w:color="auto"/>
                        <w:bottom w:val="none" w:sz="0" w:space="0" w:color="auto"/>
                        <w:right w:val="none" w:sz="0" w:space="0" w:color="auto"/>
                      </w:divBdr>
                      <w:divsChild>
                        <w:div w:id="1511025009">
                          <w:marLeft w:val="0"/>
                          <w:marRight w:val="0"/>
                          <w:marTop w:val="0"/>
                          <w:marBottom w:val="0"/>
                          <w:divBdr>
                            <w:top w:val="none" w:sz="0" w:space="0" w:color="auto"/>
                            <w:left w:val="none" w:sz="0" w:space="0" w:color="auto"/>
                            <w:bottom w:val="none" w:sz="0" w:space="0" w:color="auto"/>
                            <w:right w:val="none" w:sz="0" w:space="0" w:color="auto"/>
                          </w:divBdr>
                          <w:divsChild>
                            <w:div w:id="358896792">
                              <w:marLeft w:val="0"/>
                              <w:marRight w:val="0"/>
                              <w:marTop w:val="0"/>
                              <w:marBottom w:val="0"/>
                              <w:divBdr>
                                <w:top w:val="none" w:sz="0" w:space="0" w:color="auto"/>
                                <w:left w:val="none" w:sz="0" w:space="0" w:color="auto"/>
                                <w:bottom w:val="none" w:sz="0" w:space="0" w:color="auto"/>
                                <w:right w:val="none" w:sz="0" w:space="0" w:color="auto"/>
                              </w:divBdr>
                              <w:divsChild>
                                <w:div w:id="942877629">
                                  <w:marLeft w:val="0"/>
                                  <w:marRight w:val="0"/>
                                  <w:marTop w:val="0"/>
                                  <w:marBottom w:val="0"/>
                                  <w:divBdr>
                                    <w:top w:val="none" w:sz="0" w:space="0" w:color="auto"/>
                                    <w:left w:val="none" w:sz="0" w:space="0" w:color="auto"/>
                                    <w:bottom w:val="none" w:sz="0" w:space="0" w:color="auto"/>
                                    <w:right w:val="none" w:sz="0" w:space="0" w:color="auto"/>
                                  </w:divBdr>
                                  <w:divsChild>
                                    <w:div w:id="1597135863">
                                      <w:marLeft w:val="0"/>
                                      <w:marRight w:val="0"/>
                                      <w:marTop w:val="0"/>
                                      <w:marBottom w:val="0"/>
                                      <w:divBdr>
                                        <w:top w:val="none" w:sz="0" w:space="0" w:color="auto"/>
                                        <w:left w:val="none" w:sz="0" w:space="0" w:color="auto"/>
                                        <w:bottom w:val="none" w:sz="0" w:space="0" w:color="auto"/>
                                        <w:right w:val="none" w:sz="0" w:space="0" w:color="auto"/>
                                      </w:divBdr>
                                      <w:divsChild>
                                        <w:div w:id="274867335">
                                          <w:marLeft w:val="0"/>
                                          <w:marRight w:val="0"/>
                                          <w:marTop w:val="0"/>
                                          <w:marBottom w:val="0"/>
                                          <w:divBdr>
                                            <w:top w:val="none" w:sz="0" w:space="0" w:color="auto"/>
                                            <w:left w:val="none" w:sz="0" w:space="0" w:color="auto"/>
                                            <w:bottom w:val="none" w:sz="0" w:space="0" w:color="auto"/>
                                            <w:right w:val="none" w:sz="0" w:space="0" w:color="auto"/>
                                          </w:divBdr>
                                          <w:divsChild>
                                            <w:div w:id="451631921">
                                              <w:marLeft w:val="0"/>
                                              <w:marRight w:val="0"/>
                                              <w:marTop w:val="0"/>
                                              <w:marBottom w:val="0"/>
                                              <w:divBdr>
                                                <w:top w:val="none" w:sz="0" w:space="0" w:color="auto"/>
                                                <w:left w:val="none" w:sz="0" w:space="0" w:color="auto"/>
                                                <w:bottom w:val="none" w:sz="0" w:space="0" w:color="auto"/>
                                                <w:right w:val="none" w:sz="0" w:space="0" w:color="auto"/>
                                              </w:divBdr>
                                              <w:divsChild>
                                                <w:div w:id="1293945540">
                                                  <w:marLeft w:val="0"/>
                                                  <w:marRight w:val="0"/>
                                                  <w:marTop w:val="0"/>
                                                  <w:marBottom w:val="0"/>
                                                  <w:divBdr>
                                                    <w:top w:val="none" w:sz="0" w:space="0" w:color="auto"/>
                                                    <w:left w:val="none" w:sz="0" w:space="0" w:color="auto"/>
                                                    <w:bottom w:val="none" w:sz="0" w:space="0" w:color="auto"/>
                                                    <w:right w:val="none" w:sz="0" w:space="0" w:color="auto"/>
                                                  </w:divBdr>
                                                  <w:divsChild>
                                                    <w:div w:id="1727797568">
                                                      <w:marLeft w:val="0"/>
                                                      <w:marRight w:val="0"/>
                                                      <w:marTop w:val="0"/>
                                                      <w:marBottom w:val="0"/>
                                                      <w:divBdr>
                                                        <w:top w:val="none" w:sz="0" w:space="0" w:color="auto"/>
                                                        <w:left w:val="none" w:sz="0" w:space="0" w:color="auto"/>
                                                        <w:bottom w:val="none" w:sz="0" w:space="0" w:color="auto"/>
                                                        <w:right w:val="none" w:sz="0" w:space="0" w:color="auto"/>
                                                      </w:divBdr>
                                                      <w:divsChild>
                                                        <w:div w:id="1895846787">
                                                          <w:marLeft w:val="0"/>
                                                          <w:marRight w:val="0"/>
                                                          <w:marTop w:val="0"/>
                                                          <w:marBottom w:val="0"/>
                                                          <w:divBdr>
                                                            <w:top w:val="none" w:sz="0" w:space="0" w:color="auto"/>
                                                            <w:left w:val="none" w:sz="0" w:space="0" w:color="auto"/>
                                                            <w:bottom w:val="none" w:sz="0" w:space="0" w:color="auto"/>
                                                            <w:right w:val="none" w:sz="0" w:space="0" w:color="auto"/>
                                                          </w:divBdr>
                                                          <w:divsChild>
                                                            <w:div w:id="983896381">
                                                              <w:marLeft w:val="0"/>
                                                              <w:marRight w:val="0"/>
                                                              <w:marTop w:val="0"/>
                                                              <w:marBottom w:val="0"/>
                                                              <w:divBdr>
                                                                <w:top w:val="none" w:sz="0" w:space="0" w:color="auto"/>
                                                                <w:left w:val="none" w:sz="0" w:space="0" w:color="auto"/>
                                                                <w:bottom w:val="none" w:sz="0" w:space="0" w:color="auto"/>
                                                                <w:right w:val="none" w:sz="0" w:space="0" w:color="auto"/>
                                                              </w:divBdr>
                                                              <w:divsChild>
                                                                <w:div w:id="1845782994">
                                                                  <w:marLeft w:val="0"/>
                                                                  <w:marRight w:val="0"/>
                                                                  <w:marTop w:val="0"/>
                                                                  <w:marBottom w:val="0"/>
                                                                  <w:divBdr>
                                                                    <w:top w:val="none" w:sz="0" w:space="0" w:color="auto"/>
                                                                    <w:left w:val="none" w:sz="0" w:space="0" w:color="auto"/>
                                                                    <w:bottom w:val="none" w:sz="0" w:space="0" w:color="auto"/>
                                                                    <w:right w:val="none" w:sz="0" w:space="0" w:color="auto"/>
                                                                  </w:divBdr>
                                                                  <w:divsChild>
                                                                    <w:div w:id="110527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66496176">
      <w:bodyDiv w:val="1"/>
      <w:marLeft w:val="0"/>
      <w:marRight w:val="0"/>
      <w:marTop w:val="0"/>
      <w:marBottom w:val="0"/>
      <w:divBdr>
        <w:top w:val="none" w:sz="0" w:space="0" w:color="auto"/>
        <w:left w:val="none" w:sz="0" w:space="0" w:color="auto"/>
        <w:bottom w:val="none" w:sz="0" w:space="0" w:color="auto"/>
        <w:right w:val="none" w:sz="0" w:space="0" w:color="auto"/>
      </w:divBdr>
    </w:div>
    <w:div w:id="1286934719">
      <w:bodyDiv w:val="1"/>
      <w:marLeft w:val="0"/>
      <w:marRight w:val="0"/>
      <w:marTop w:val="0"/>
      <w:marBottom w:val="0"/>
      <w:divBdr>
        <w:top w:val="none" w:sz="0" w:space="0" w:color="auto"/>
        <w:left w:val="none" w:sz="0" w:space="0" w:color="auto"/>
        <w:bottom w:val="none" w:sz="0" w:space="0" w:color="auto"/>
        <w:right w:val="none" w:sz="0" w:space="0" w:color="auto"/>
      </w:divBdr>
    </w:div>
    <w:div w:id="1287197856">
      <w:bodyDiv w:val="1"/>
      <w:marLeft w:val="0"/>
      <w:marRight w:val="0"/>
      <w:marTop w:val="0"/>
      <w:marBottom w:val="0"/>
      <w:divBdr>
        <w:top w:val="none" w:sz="0" w:space="0" w:color="auto"/>
        <w:left w:val="none" w:sz="0" w:space="0" w:color="auto"/>
        <w:bottom w:val="none" w:sz="0" w:space="0" w:color="auto"/>
        <w:right w:val="none" w:sz="0" w:space="0" w:color="auto"/>
      </w:divBdr>
    </w:div>
    <w:div w:id="1292319284">
      <w:bodyDiv w:val="1"/>
      <w:marLeft w:val="0"/>
      <w:marRight w:val="0"/>
      <w:marTop w:val="0"/>
      <w:marBottom w:val="0"/>
      <w:divBdr>
        <w:top w:val="none" w:sz="0" w:space="0" w:color="auto"/>
        <w:left w:val="none" w:sz="0" w:space="0" w:color="auto"/>
        <w:bottom w:val="none" w:sz="0" w:space="0" w:color="auto"/>
        <w:right w:val="none" w:sz="0" w:space="0" w:color="auto"/>
      </w:divBdr>
    </w:div>
    <w:div w:id="1303854200">
      <w:bodyDiv w:val="1"/>
      <w:marLeft w:val="0"/>
      <w:marRight w:val="0"/>
      <w:marTop w:val="0"/>
      <w:marBottom w:val="0"/>
      <w:divBdr>
        <w:top w:val="none" w:sz="0" w:space="0" w:color="auto"/>
        <w:left w:val="none" w:sz="0" w:space="0" w:color="auto"/>
        <w:bottom w:val="none" w:sz="0" w:space="0" w:color="auto"/>
        <w:right w:val="none" w:sz="0" w:space="0" w:color="auto"/>
      </w:divBdr>
    </w:div>
    <w:div w:id="1306161906">
      <w:bodyDiv w:val="1"/>
      <w:marLeft w:val="0"/>
      <w:marRight w:val="0"/>
      <w:marTop w:val="0"/>
      <w:marBottom w:val="0"/>
      <w:divBdr>
        <w:top w:val="none" w:sz="0" w:space="0" w:color="auto"/>
        <w:left w:val="none" w:sz="0" w:space="0" w:color="auto"/>
        <w:bottom w:val="none" w:sz="0" w:space="0" w:color="auto"/>
        <w:right w:val="none" w:sz="0" w:space="0" w:color="auto"/>
      </w:divBdr>
    </w:div>
    <w:div w:id="1317147742">
      <w:bodyDiv w:val="1"/>
      <w:marLeft w:val="0"/>
      <w:marRight w:val="0"/>
      <w:marTop w:val="0"/>
      <w:marBottom w:val="0"/>
      <w:divBdr>
        <w:top w:val="none" w:sz="0" w:space="0" w:color="auto"/>
        <w:left w:val="none" w:sz="0" w:space="0" w:color="auto"/>
        <w:bottom w:val="none" w:sz="0" w:space="0" w:color="auto"/>
        <w:right w:val="none" w:sz="0" w:space="0" w:color="auto"/>
      </w:divBdr>
    </w:div>
    <w:div w:id="1334607159">
      <w:bodyDiv w:val="1"/>
      <w:marLeft w:val="0"/>
      <w:marRight w:val="0"/>
      <w:marTop w:val="0"/>
      <w:marBottom w:val="0"/>
      <w:divBdr>
        <w:top w:val="none" w:sz="0" w:space="0" w:color="auto"/>
        <w:left w:val="none" w:sz="0" w:space="0" w:color="auto"/>
        <w:bottom w:val="none" w:sz="0" w:space="0" w:color="auto"/>
        <w:right w:val="none" w:sz="0" w:space="0" w:color="auto"/>
      </w:divBdr>
    </w:div>
    <w:div w:id="1350982406">
      <w:bodyDiv w:val="1"/>
      <w:marLeft w:val="0"/>
      <w:marRight w:val="0"/>
      <w:marTop w:val="0"/>
      <w:marBottom w:val="0"/>
      <w:divBdr>
        <w:top w:val="none" w:sz="0" w:space="0" w:color="auto"/>
        <w:left w:val="none" w:sz="0" w:space="0" w:color="auto"/>
        <w:bottom w:val="none" w:sz="0" w:space="0" w:color="auto"/>
        <w:right w:val="none" w:sz="0" w:space="0" w:color="auto"/>
      </w:divBdr>
    </w:div>
    <w:div w:id="1356618847">
      <w:bodyDiv w:val="1"/>
      <w:marLeft w:val="0"/>
      <w:marRight w:val="0"/>
      <w:marTop w:val="0"/>
      <w:marBottom w:val="0"/>
      <w:divBdr>
        <w:top w:val="none" w:sz="0" w:space="0" w:color="auto"/>
        <w:left w:val="none" w:sz="0" w:space="0" w:color="auto"/>
        <w:bottom w:val="none" w:sz="0" w:space="0" w:color="auto"/>
        <w:right w:val="none" w:sz="0" w:space="0" w:color="auto"/>
      </w:divBdr>
    </w:div>
    <w:div w:id="1357461010">
      <w:bodyDiv w:val="1"/>
      <w:marLeft w:val="0"/>
      <w:marRight w:val="0"/>
      <w:marTop w:val="0"/>
      <w:marBottom w:val="0"/>
      <w:divBdr>
        <w:top w:val="none" w:sz="0" w:space="0" w:color="auto"/>
        <w:left w:val="none" w:sz="0" w:space="0" w:color="auto"/>
        <w:bottom w:val="none" w:sz="0" w:space="0" w:color="auto"/>
        <w:right w:val="none" w:sz="0" w:space="0" w:color="auto"/>
      </w:divBdr>
    </w:div>
    <w:div w:id="1362629874">
      <w:bodyDiv w:val="1"/>
      <w:marLeft w:val="0"/>
      <w:marRight w:val="0"/>
      <w:marTop w:val="0"/>
      <w:marBottom w:val="0"/>
      <w:divBdr>
        <w:top w:val="none" w:sz="0" w:space="0" w:color="auto"/>
        <w:left w:val="none" w:sz="0" w:space="0" w:color="auto"/>
        <w:bottom w:val="none" w:sz="0" w:space="0" w:color="auto"/>
        <w:right w:val="none" w:sz="0" w:space="0" w:color="auto"/>
      </w:divBdr>
    </w:div>
    <w:div w:id="1367099554">
      <w:bodyDiv w:val="1"/>
      <w:marLeft w:val="0"/>
      <w:marRight w:val="0"/>
      <w:marTop w:val="0"/>
      <w:marBottom w:val="0"/>
      <w:divBdr>
        <w:top w:val="none" w:sz="0" w:space="0" w:color="auto"/>
        <w:left w:val="none" w:sz="0" w:space="0" w:color="auto"/>
        <w:bottom w:val="none" w:sz="0" w:space="0" w:color="auto"/>
        <w:right w:val="none" w:sz="0" w:space="0" w:color="auto"/>
      </w:divBdr>
    </w:div>
    <w:div w:id="1394700021">
      <w:bodyDiv w:val="1"/>
      <w:marLeft w:val="0"/>
      <w:marRight w:val="0"/>
      <w:marTop w:val="0"/>
      <w:marBottom w:val="0"/>
      <w:divBdr>
        <w:top w:val="none" w:sz="0" w:space="0" w:color="auto"/>
        <w:left w:val="none" w:sz="0" w:space="0" w:color="auto"/>
        <w:bottom w:val="none" w:sz="0" w:space="0" w:color="auto"/>
        <w:right w:val="none" w:sz="0" w:space="0" w:color="auto"/>
      </w:divBdr>
    </w:div>
    <w:div w:id="1400130354">
      <w:bodyDiv w:val="1"/>
      <w:marLeft w:val="0"/>
      <w:marRight w:val="0"/>
      <w:marTop w:val="0"/>
      <w:marBottom w:val="0"/>
      <w:divBdr>
        <w:top w:val="none" w:sz="0" w:space="0" w:color="auto"/>
        <w:left w:val="none" w:sz="0" w:space="0" w:color="auto"/>
        <w:bottom w:val="none" w:sz="0" w:space="0" w:color="auto"/>
        <w:right w:val="none" w:sz="0" w:space="0" w:color="auto"/>
      </w:divBdr>
    </w:div>
    <w:div w:id="1468160492">
      <w:bodyDiv w:val="1"/>
      <w:marLeft w:val="0"/>
      <w:marRight w:val="0"/>
      <w:marTop w:val="0"/>
      <w:marBottom w:val="0"/>
      <w:divBdr>
        <w:top w:val="none" w:sz="0" w:space="0" w:color="auto"/>
        <w:left w:val="none" w:sz="0" w:space="0" w:color="auto"/>
        <w:bottom w:val="none" w:sz="0" w:space="0" w:color="auto"/>
        <w:right w:val="none" w:sz="0" w:space="0" w:color="auto"/>
      </w:divBdr>
    </w:div>
    <w:div w:id="1476680468">
      <w:bodyDiv w:val="1"/>
      <w:marLeft w:val="0"/>
      <w:marRight w:val="0"/>
      <w:marTop w:val="0"/>
      <w:marBottom w:val="0"/>
      <w:divBdr>
        <w:top w:val="none" w:sz="0" w:space="0" w:color="auto"/>
        <w:left w:val="none" w:sz="0" w:space="0" w:color="auto"/>
        <w:bottom w:val="none" w:sz="0" w:space="0" w:color="auto"/>
        <w:right w:val="none" w:sz="0" w:space="0" w:color="auto"/>
      </w:divBdr>
    </w:div>
    <w:div w:id="1489518270">
      <w:bodyDiv w:val="1"/>
      <w:marLeft w:val="0"/>
      <w:marRight w:val="0"/>
      <w:marTop w:val="0"/>
      <w:marBottom w:val="0"/>
      <w:divBdr>
        <w:top w:val="none" w:sz="0" w:space="0" w:color="auto"/>
        <w:left w:val="none" w:sz="0" w:space="0" w:color="auto"/>
        <w:bottom w:val="none" w:sz="0" w:space="0" w:color="auto"/>
        <w:right w:val="none" w:sz="0" w:space="0" w:color="auto"/>
      </w:divBdr>
    </w:div>
    <w:div w:id="1502969273">
      <w:bodyDiv w:val="1"/>
      <w:marLeft w:val="0"/>
      <w:marRight w:val="0"/>
      <w:marTop w:val="0"/>
      <w:marBottom w:val="0"/>
      <w:divBdr>
        <w:top w:val="none" w:sz="0" w:space="0" w:color="auto"/>
        <w:left w:val="none" w:sz="0" w:space="0" w:color="auto"/>
        <w:bottom w:val="none" w:sz="0" w:space="0" w:color="auto"/>
        <w:right w:val="none" w:sz="0" w:space="0" w:color="auto"/>
      </w:divBdr>
    </w:div>
    <w:div w:id="1507938845">
      <w:bodyDiv w:val="1"/>
      <w:marLeft w:val="0"/>
      <w:marRight w:val="0"/>
      <w:marTop w:val="0"/>
      <w:marBottom w:val="0"/>
      <w:divBdr>
        <w:top w:val="none" w:sz="0" w:space="0" w:color="auto"/>
        <w:left w:val="none" w:sz="0" w:space="0" w:color="auto"/>
        <w:bottom w:val="none" w:sz="0" w:space="0" w:color="auto"/>
        <w:right w:val="none" w:sz="0" w:space="0" w:color="auto"/>
      </w:divBdr>
      <w:divsChild>
        <w:div w:id="472260202">
          <w:marLeft w:val="0"/>
          <w:marRight w:val="0"/>
          <w:marTop w:val="0"/>
          <w:marBottom w:val="0"/>
          <w:divBdr>
            <w:top w:val="none" w:sz="0" w:space="0" w:color="auto"/>
            <w:left w:val="none" w:sz="0" w:space="0" w:color="auto"/>
            <w:bottom w:val="none" w:sz="0" w:space="0" w:color="auto"/>
            <w:right w:val="none" w:sz="0" w:space="0" w:color="auto"/>
          </w:divBdr>
          <w:divsChild>
            <w:div w:id="1210074247">
              <w:marLeft w:val="0"/>
              <w:marRight w:val="0"/>
              <w:marTop w:val="0"/>
              <w:marBottom w:val="0"/>
              <w:divBdr>
                <w:top w:val="none" w:sz="0" w:space="0" w:color="auto"/>
                <w:left w:val="none" w:sz="0" w:space="0" w:color="auto"/>
                <w:bottom w:val="none" w:sz="0" w:space="0" w:color="auto"/>
                <w:right w:val="none" w:sz="0" w:space="0" w:color="auto"/>
              </w:divBdr>
              <w:divsChild>
                <w:div w:id="175947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93384">
      <w:bodyDiv w:val="1"/>
      <w:marLeft w:val="0"/>
      <w:marRight w:val="0"/>
      <w:marTop w:val="0"/>
      <w:marBottom w:val="0"/>
      <w:divBdr>
        <w:top w:val="none" w:sz="0" w:space="0" w:color="auto"/>
        <w:left w:val="none" w:sz="0" w:space="0" w:color="auto"/>
        <w:bottom w:val="none" w:sz="0" w:space="0" w:color="auto"/>
        <w:right w:val="none" w:sz="0" w:space="0" w:color="auto"/>
      </w:divBdr>
    </w:div>
    <w:div w:id="1525053960">
      <w:bodyDiv w:val="1"/>
      <w:marLeft w:val="0"/>
      <w:marRight w:val="0"/>
      <w:marTop w:val="0"/>
      <w:marBottom w:val="0"/>
      <w:divBdr>
        <w:top w:val="none" w:sz="0" w:space="0" w:color="auto"/>
        <w:left w:val="none" w:sz="0" w:space="0" w:color="auto"/>
        <w:bottom w:val="none" w:sz="0" w:space="0" w:color="auto"/>
        <w:right w:val="none" w:sz="0" w:space="0" w:color="auto"/>
      </w:divBdr>
    </w:div>
    <w:div w:id="1525249639">
      <w:bodyDiv w:val="1"/>
      <w:marLeft w:val="0"/>
      <w:marRight w:val="0"/>
      <w:marTop w:val="0"/>
      <w:marBottom w:val="0"/>
      <w:divBdr>
        <w:top w:val="none" w:sz="0" w:space="0" w:color="auto"/>
        <w:left w:val="none" w:sz="0" w:space="0" w:color="auto"/>
        <w:bottom w:val="none" w:sz="0" w:space="0" w:color="auto"/>
        <w:right w:val="none" w:sz="0" w:space="0" w:color="auto"/>
      </w:divBdr>
    </w:div>
    <w:div w:id="1534927089">
      <w:bodyDiv w:val="1"/>
      <w:marLeft w:val="0"/>
      <w:marRight w:val="0"/>
      <w:marTop w:val="0"/>
      <w:marBottom w:val="0"/>
      <w:divBdr>
        <w:top w:val="none" w:sz="0" w:space="0" w:color="auto"/>
        <w:left w:val="none" w:sz="0" w:space="0" w:color="auto"/>
        <w:bottom w:val="none" w:sz="0" w:space="0" w:color="auto"/>
        <w:right w:val="none" w:sz="0" w:space="0" w:color="auto"/>
      </w:divBdr>
    </w:div>
    <w:div w:id="1538203118">
      <w:bodyDiv w:val="1"/>
      <w:marLeft w:val="0"/>
      <w:marRight w:val="0"/>
      <w:marTop w:val="0"/>
      <w:marBottom w:val="0"/>
      <w:divBdr>
        <w:top w:val="none" w:sz="0" w:space="0" w:color="auto"/>
        <w:left w:val="none" w:sz="0" w:space="0" w:color="auto"/>
        <w:bottom w:val="none" w:sz="0" w:space="0" w:color="auto"/>
        <w:right w:val="none" w:sz="0" w:space="0" w:color="auto"/>
      </w:divBdr>
      <w:divsChild>
        <w:div w:id="96680389">
          <w:marLeft w:val="0"/>
          <w:marRight w:val="0"/>
          <w:marTop w:val="0"/>
          <w:marBottom w:val="0"/>
          <w:divBdr>
            <w:top w:val="none" w:sz="0" w:space="0" w:color="auto"/>
            <w:left w:val="none" w:sz="0" w:space="0" w:color="auto"/>
            <w:bottom w:val="none" w:sz="0" w:space="0" w:color="auto"/>
            <w:right w:val="none" w:sz="0" w:space="0" w:color="auto"/>
          </w:divBdr>
          <w:divsChild>
            <w:div w:id="1934435531">
              <w:marLeft w:val="0"/>
              <w:marRight w:val="0"/>
              <w:marTop w:val="0"/>
              <w:marBottom w:val="0"/>
              <w:divBdr>
                <w:top w:val="none" w:sz="0" w:space="0" w:color="auto"/>
                <w:left w:val="none" w:sz="0" w:space="0" w:color="auto"/>
                <w:bottom w:val="none" w:sz="0" w:space="0" w:color="auto"/>
                <w:right w:val="none" w:sz="0" w:space="0" w:color="auto"/>
              </w:divBdr>
              <w:divsChild>
                <w:div w:id="15503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785616">
      <w:bodyDiv w:val="1"/>
      <w:marLeft w:val="0"/>
      <w:marRight w:val="0"/>
      <w:marTop w:val="0"/>
      <w:marBottom w:val="0"/>
      <w:divBdr>
        <w:top w:val="none" w:sz="0" w:space="0" w:color="auto"/>
        <w:left w:val="none" w:sz="0" w:space="0" w:color="auto"/>
        <w:bottom w:val="none" w:sz="0" w:space="0" w:color="auto"/>
        <w:right w:val="none" w:sz="0" w:space="0" w:color="auto"/>
      </w:divBdr>
    </w:div>
    <w:div w:id="1547445672">
      <w:bodyDiv w:val="1"/>
      <w:marLeft w:val="0"/>
      <w:marRight w:val="0"/>
      <w:marTop w:val="0"/>
      <w:marBottom w:val="0"/>
      <w:divBdr>
        <w:top w:val="none" w:sz="0" w:space="0" w:color="auto"/>
        <w:left w:val="none" w:sz="0" w:space="0" w:color="auto"/>
        <w:bottom w:val="none" w:sz="0" w:space="0" w:color="auto"/>
        <w:right w:val="none" w:sz="0" w:space="0" w:color="auto"/>
      </w:divBdr>
    </w:div>
    <w:div w:id="1556896448">
      <w:bodyDiv w:val="1"/>
      <w:marLeft w:val="0"/>
      <w:marRight w:val="0"/>
      <w:marTop w:val="0"/>
      <w:marBottom w:val="0"/>
      <w:divBdr>
        <w:top w:val="none" w:sz="0" w:space="0" w:color="auto"/>
        <w:left w:val="none" w:sz="0" w:space="0" w:color="auto"/>
        <w:bottom w:val="none" w:sz="0" w:space="0" w:color="auto"/>
        <w:right w:val="none" w:sz="0" w:space="0" w:color="auto"/>
      </w:divBdr>
    </w:div>
    <w:div w:id="1576161537">
      <w:bodyDiv w:val="1"/>
      <w:marLeft w:val="0"/>
      <w:marRight w:val="0"/>
      <w:marTop w:val="0"/>
      <w:marBottom w:val="0"/>
      <w:divBdr>
        <w:top w:val="none" w:sz="0" w:space="0" w:color="auto"/>
        <w:left w:val="none" w:sz="0" w:space="0" w:color="auto"/>
        <w:bottom w:val="none" w:sz="0" w:space="0" w:color="auto"/>
        <w:right w:val="none" w:sz="0" w:space="0" w:color="auto"/>
      </w:divBdr>
    </w:div>
    <w:div w:id="1578204429">
      <w:bodyDiv w:val="1"/>
      <w:marLeft w:val="0"/>
      <w:marRight w:val="0"/>
      <w:marTop w:val="0"/>
      <w:marBottom w:val="0"/>
      <w:divBdr>
        <w:top w:val="none" w:sz="0" w:space="0" w:color="auto"/>
        <w:left w:val="none" w:sz="0" w:space="0" w:color="auto"/>
        <w:bottom w:val="none" w:sz="0" w:space="0" w:color="auto"/>
        <w:right w:val="none" w:sz="0" w:space="0" w:color="auto"/>
      </w:divBdr>
    </w:div>
    <w:div w:id="1584799924">
      <w:bodyDiv w:val="1"/>
      <w:marLeft w:val="0"/>
      <w:marRight w:val="0"/>
      <w:marTop w:val="0"/>
      <w:marBottom w:val="0"/>
      <w:divBdr>
        <w:top w:val="none" w:sz="0" w:space="0" w:color="auto"/>
        <w:left w:val="none" w:sz="0" w:space="0" w:color="auto"/>
        <w:bottom w:val="none" w:sz="0" w:space="0" w:color="auto"/>
        <w:right w:val="none" w:sz="0" w:space="0" w:color="auto"/>
      </w:divBdr>
    </w:div>
    <w:div w:id="1593003566">
      <w:bodyDiv w:val="1"/>
      <w:marLeft w:val="0"/>
      <w:marRight w:val="0"/>
      <w:marTop w:val="0"/>
      <w:marBottom w:val="0"/>
      <w:divBdr>
        <w:top w:val="none" w:sz="0" w:space="0" w:color="auto"/>
        <w:left w:val="none" w:sz="0" w:space="0" w:color="auto"/>
        <w:bottom w:val="none" w:sz="0" w:space="0" w:color="auto"/>
        <w:right w:val="none" w:sz="0" w:space="0" w:color="auto"/>
      </w:divBdr>
    </w:div>
    <w:div w:id="1600722181">
      <w:bodyDiv w:val="1"/>
      <w:marLeft w:val="0"/>
      <w:marRight w:val="0"/>
      <w:marTop w:val="0"/>
      <w:marBottom w:val="0"/>
      <w:divBdr>
        <w:top w:val="none" w:sz="0" w:space="0" w:color="auto"/>
        <w:left w:val="none" w:sz="0" w:space="0" w:color="auto"/>
        <w:bottom w:val="none" w:sz="0" w:space="0" w:color="auto"/>
        <w:right w:val="none" w:sz="0" w:space="0" w:color="auto"/>
      </w:divBdr>
    </w:div>
    <w:div w:id="1615289389">
      <w:bodyDiv w:val="1"/>
      <w:marLeft w:val="0"/>
      <w:marRight w:val="0"/>
      <w:marTop w:val="0"/>
      <w:marBottom w:val="0"/>
      <w:divBdr>
        <w:top w:val="none" w:sz="0" w:space="0" w:color="auto"/>
        <w:left w:val="none" w:sz="0" w:space="0" w:color="auto"/>
        <w:bottom w:val="none" w:sz="0" w:space="0" w:color="auto"/>
        <w:right w:val="none" w:sz="0" w:space="0" w:color="auto"/>
      </w:divBdr>
    </w:div>
    <w:div w:id="1626690574">
      <w:bodyDiv w:val="1"/>
      <w:marLeft w:val="0"/>
      <w:marRight w:val="0"/>
      <w:marTop w:val="0"/>
      <w:marBottom w:val="0"/>
      <w:divBdr>
        <w:top w:val="none" w:sz="0" w:space="0" w:color="auto"/>
        <w:left w:val="none" w:sz="0" w:space="0" w:color="auto"/>
        <w:bottom w:val="none" w:sz="0" w:space="0" w:color="auto"/>
        <w:right w:val="none" w:sz="0" w:space="0" w:color="auto"/>
      </w:divBdr>
    </w:div>
    <w:div w:id="1626764802">
      <w:bodyDiv w:val="1"/>
      <w:marLeft w:val="0"/>
      <w:marRight w:val="0"/>
      <w:marTop w:val="0"/>
      <w:marBottom w:val="0"/>
      <w:divBdr>
        <w:top w:val="none" w:sz="0" w:space="0" w:color="auto"/>
        <w:left w:val="none" w:sz="0" w:space="0" w:color="auto"/>
        <w:bottom w:val="none" w:sz="0" w:space="0" w:color="auto"/>
        <w:right w:val="none" w:sz="0" w:space="0" w:color="auto"/>
      </w:divBdr>
    </w:div>
    <w:div w:id="1635451347">
      <w:bodyDiv w:val="1"/>
      <w:marLeft w:val="0"/>
      <w:marRight w:val="0"/>
      <w:marTop w:val="0"/>
      <w:marBottom w:val="0"/>
      <w:divBdr>
        <w:top w:val="none" w:sz="0" w:space="0" w:color="auto"/>
        <w:left w:val="none" w:sz="0" w:space="0" w:color="auto"/>
        <w:bottom w:val="none" w:sz="0" w:space="0" w:color="auto"/>
        <w:right w:val="none" w:sz="0" w:space="0" w:color="auto"/>
      </w:divBdr>
    </w:div>
    <w:div w:id="1638946352">
      <w:bodyDiv w:val="1"/>
      <w:marLeft w:val="0"/>
      <w:marRight w:val="0"/>
      <w:marTop w:val="0"/>
      <w:marBottom w:val="0"/>
      <w:divBdr>
        <w:top w:val="none" w:sz="0" w:space="0" w:color="auto"/>
        <w:left w:val="none" w:sz="0" w:space="0" w:color="auto"/>
        <w:bottom w:val="none" w:sz="0" w:space="0" w:color="auto"/>
        <w:right w:val="none" w:sz="0" w:space="0" w:color="auto"/>
      </w:divBdr>
    </w:div>
    <w:div w:id="1640844847">
      <w:bodyDiv w:val="1"/>
      <w:marLeft w:val="0"/>
      <w:marRight w:val="0"/>
      <w:marTop w:val="0"/>
      <w:marBottom w:val="0"/>
      <w:divBdr>
        <w:top w:val="none" w:sz="0" w:space="0" w:color="auto"/>
        <w:left w:val="none" w:sz="0" w:space="0" w:color="auto"/>
        <w:bottom w:val="none" w:sz="0" w:space="0" w:color="auto"/>
        <w:right w:val="none" w:sz="0" w:space="0" w:color="auto"/>
      </w:divBdr>
    </w:div>
    <w:div w:id="1642729240">
      <w:bodyDiv w:val="1"/>
      <w:marLeft w:val="0"/>
      <w:marRight w:val="0"/>
      <w:marTop w:val="0"/>
      <w:marBottom w:val="0"/>
      <w:divBdr>
        <w:top w:val="none" w:sz="0" w:space="0" w:color="auto"/>
        <w:left w:val="none" w:sz="0" w:space="0" w:color="auto"/>
        <w:bottom w:val="none" w:sz="0" w:space="0" w:color="auto"/>
        <w:right w:val="none" w:sz="0" w:space="0" w:color="auto"/>
      </w:divBdr>
    </w:div>
    <w:div w:id="1672175747">
      <w:bodyDiv w:val="1"/>
      <w:marLeft w:val="0"/>
      <w:marRight w:val="0"/>
      <w:marTop w:val="0"/>
      <w:marBottom w:val="0"/>
      <w:divBdr>
        <w:top w:val="none" w:sz="0" w:space="0" w:color="auto"/>
        <w:left w:val="none" w:sz="0" w:space="0" w:color="auto"/>
        <w:bottom w:val="none" w:sz="0" w:space="0" w:color="auto"/>
        <w:right w:val="none" w:sz="0" w:space="0" w:color="auto"/>
      </w:divBdr>
    </w:div>
    <w:div w:id="1677421855">
      <w:bodyDiv w:val="1"/>
      <w:marLeft w:val="0"/>
      <w:marRight w:val="0"/>
      <w:marTop w:val="0"/>
      <w:marBottom w:val="0"/>
      <w:divBdr>
        <w:top w:val="none" w:sz="0" w:space="0" w:color="auto"/>
        <w:left w:val="none" w:sz="0" w:space="0" w:color="auto"/>
        <w:bottom w:val="none" w:sz="0" w:space="0" w:color="auto"/>
        <w:right w:val="none" w:sz="0" w:space="0" w:color="auto"/>
      </w:divBdr>
    </w:div>
    <w:div w:id="1694988366">
      <w:bodyDiv w:val="1"/>
      <w:marLeft w:val="0"/>
      <w:marRight w:val="0"/>
      <w:marTop w:val="0"/>
      <w:marBottom w:val="0"/>
      <w:divBdr>
        <w:top w:val="none" w:sz="0" w:space="0" w:color="auto"/>
        <w:left w:val="none" w:sz="0" w:space="0" w:color="auto"/>
        <w:bottom w:val="none" w:sz="0" w:space="0" w:color="auto"/>
        <w:right w:val="none" w:sz="0" w:space="0" w:color="auto"/>
      </w:divBdr>
    </w:div>
    <w:div w:id="1697346879">
      <w:bodyDiv w:val="1"/>
      <w:marLeft w:val="0"/>
      <w:marRight w:val="0"/>
      <w:marTop w:val="0"/>
      <w:marBottom w:val="0"/>
      <w:divBdr>
        <w:top w:val="none" w:sz="0" w:space="0" w:color="auto"/>
        <w:left w:val="none" w:sz="0" w:space="0" w:color="auto"/>
        <w:bottom w:val="none" w:sz="0" w:space="0" w:color="auto"/>
        <w:right w:val="none" w:sz="0" w:space="0" w:color="auto"/>
      </w:divBdr>
    </w:div>
    <w:div w:id="1698310874">
      <w:bodyDiv w:val="1"/>
      <w:marLeft w:val="0"/>
      <w:marRight w:val="0"/>
      <w:marTop w:val="0"/>
      <w:marBottom w:val="0"/>
      <w:divBdr>
        <w:top w:val="none" w:sz="0" w:space="0" w:color="auto"/>
        <w:left w:val="none" w:sz="0" w:space="0" w:color="auto"/>
        <w:bottom w:val="none" w:sz="0" w:space="0" w:color="auto"/>
        <w:right w:val="none" w:sz="0" w:space="0" w:color="auto"/>
      </w:divBdr>
    </w:div>
    <w:div w:id="1699618033">
      <w:bodyDiv w:val="1"/>
      <w:marLeft w:val="0"/>
      <w:marRight w:val="0"/>
      <w:marTop w:val="0"/>
      <w:marBottom w:val="0"/>
      <w:divBdr>
        <w:top w:val="none" w:sz="0" w:space="0" w:color="auto"/>
        <w:left w:val="none" w:sz="0" w:space="0" w:color="auto"/>
        <w:bottom w:val="none" w:sz="0" w:space="0" w:color="auto"/>
        <w:right w:val="none" w:sz="0" w:space="0" w:color="auto"/>
      </w:divBdr>
    </w:div>
    <w:div w:id="1708682496">
      <w:bodyDiv w:val="1"/>
      <w:marLeft w:val="0"/>
      <w:marRight w:val="0"/>
      <w:marTop w:val="0"/>
      <w:marBottom w:val="0"/>
      <w:divBdr>
        <w:top w:val="none" w:sz="0" w:space="0" w:color="auto"/>
        <w:left w:val="none" w:sz="0" w:space="0" w:color="auto"/>
        <w:bottom w:val="none" w:sz="0" w:space="0" w:color="auto"/>
        <w:right w:val="none" w:sz="0" w:space="0" w:color="auto"/>
      </w:divBdr>
    </w:div>
    <w:div w:id="1713966167">
      <w:bodyDiv w:val="1"/>
      <w:marLeft w:val="0"/>
      <w:marRight w:val="0"/>
      <w:marTop w:val="0"/>
      <w:marBottom w:val="0"/>
      <w:divBdr>
        <w:top w:val="none" w:sz="0" w:space="0" w:color="auto"/>
        <w:left w:val="none" w:sz="0" w:space="0" w:color="auto"/>
        <w:bottom w:val="none" w:sz="0" w:space="0" w:color="auto"/>
        <w:right w:val="none" w:sz="0" w:space="0" w:color="auto"/>
      </w:divBdr>
    </w:div>
    <w:div w:id="1737048422">
      <w:bodyDiv w:val="1"/>
      <w:marLeft w:val="0"/>
      <w:marRight w:val="0"/>
      <w:marTop w:val="0"/>
      <w:marBottom w:val="0"/>
      <w:divBdr>
        <w:top w:val="none" w:sz="0" w:space="0" w:color="auto"/>
        <w:left w:val="none" w:sz="0" w:space="0" w:color="auto"/>
        <w:bottom w:val="none" w:sz="0" w:space="0" w:color="auto"/>
        <w:right w:val="none" w:sz="0" w:space="0" w:color="auto"/>
      </w:divBdr>
    </w:div>
    <w:div w:id="1738476118">
      <w:bodyDiv w:val="1"/>
      <w:marLeft w:val="0"/>
      <w:marRight w:val="0"/>
      <w:marTop w:val="0"/>
      <w:marBottom w:val="0"/>
      <w:divBdr>
        <w:top w:val="none" w:sz="0" w:space="0" w:color="auto"/>
        <w:left w:val="none" w:sz="0" w:space="0" w:color="auto"/>
        <w:bottom w:val="none" w:sz="0" w:space="0" w:color="auto"/>
        <w:right w:val="none" w:sz="0" w:space="0" w:color="auto"/>
      </w:divBdr>
    </w:div>
    <w:div w:id="1740903835">
      <w:bodyDiv w:val="1"/>
      <w:marLeft w:val="0"/>
      <w:marRight w:val="0"/>
      <w:marTop w:val="0"/>
      <w:marBottom w:val="0"/>
      <w:divBdr>
        <w:top w:val="none" w:sz="0" w:space="0" w:color="auto"/>
        <w:left w:val="none" w:sz="0" w:space="0" w:color="auto"/>
        <w:bottom w:val="none" w:sz="0" w:space="0" w:color="auto"/>
        <w:right w:val="none" w:sz="0" w:space="0" w:color="auto"/>
      </w:divBdr>
      <w:divsChild>
        <w:div w:id="249051276">
          <w:marLeft w:val="0"/>
          <w:marRight w:val="0"/>
          <w:marTop w:val="0"/>
          <w:marBottom w:val="0"/>
          <w:divBdr>
            <w:top w:val="none" w:sz="0" w:space="0" w:color="auto"/>
            <w:left w:val="none" w:sz="0" w:space="0" w:color="auto"/>
            <w:bottom w:val="none" w:sz="0" w:space="0" w:color="auto"/>
            <w:right w:val="none" w:sz="0" w:space="0" w:color="auto"/>
          </w:divBdr>
          <w:divsChild>
            <w:div w:id="381252253">
              <w:marLeft w:val="0"/>
              <w:marRight w:val="0"/>
              <w:marTop w:val="0"/>
              <w:marBottom w:val="0"/>
              <w:divBdr>
                <w:top w:val="none" w:sz="0" w:space="0" w:color="auto"/>
                <w:left w:val="none" w:sz="0" w:space="0" w:color="auto"/>
                <w:bottom w:val="none" w:sz="0" w:space="0" w:color="auto"/>
                <w:right w:val="none" w:sz="0" w:space="0" w:color="auto"/>
              </w:divBdr>
              <w:divsChild>
                <w:div w:id="124154278">
                  <w:marLeft w:val="0"/>
                  <w:marRight w:val="0"/>
                  <w:marTop w:val="0"/>
                  <w:marBottom w:val="0"/>
                  <w:divBdr>
                    <w:top w:val="none" w:sz="0" w:space="0" w:color="auto"/>
                    <w:left w:val="none" w:sz="0" w:space="0" w:color="auto"/>
                    <w:bottom w:val="none" w:sz="0" w:space="0" w:color="auto"/>
                    <w:right w:val="none" w:sz="0" w:space="0" w:color="auto"/>
                  </w:divBdr>
                  <w:divsChild>
                    <w:div w:id="1622109152">
                      <w:marLeft w:val="0"/>
                      <w:marRight w:val="0"/>
                      <w:marTop w:val="0"/>
                      <w:marBottom w:val="0"/>
                      <w:divBdr>
                        <w:top w:val="none" w:sz="0" w:space="0" w:color="auto"/>
                        <w:left w:val="none" w:sz="0" w:space="0" w:color="auto"/>
                        <w:bottom w:val="none" w:sz="0" w:space="0" w:color="auto"/>
                        <w:right w:val="none" w:sz="0" w:space="0" w:color="auto"/>
                      </w:divBdr>
                      <w:divsChild>
                        <w:div w:id="121389877">
                          <w:marLeft w:val="0"/>
                          <w:marRight w:val="0"/>
                          <w:marTop w:val="0"/>
                          <w:marBottom w:val="0"/>
                          <w:divBdr>
                            <w:top w:val="none" w:sz="0" w:space="0" w:color="auto"/>
                            <w:left w:val="none" w:sz="0" w:space="0" w:color="auto"/>
                            <w:bottom w:val="none" w:sz="0" w:space="0" w:color="auto"/>
                            <w:right w:val="none" w:sz="0" w:space="0" w:color="auto"/>
                          </w:divBdr>
                          <w:divsChild>
                            <w:div w:id="1280407340">
                              <w:marLeft w:val="0"/>
                              <w:marRight w:val="0"/>
                              <w:marTop w:val="0"/>
                              <w:marBottom w:val="0"/>
                              <w:divBdr>
                                <w:top w:val="none" w:sz="0" w:space="0" w:color="auto"/>
                                <w:left w:val="none" w:sz="0" w:space="0" w:color="auto"/>
                                <w:bottom w:val="none" w:sz="0" w:space="0" w:color="auto"/>
                                <w:right w:val="none" w:sz="0" w:space="0" w:color="auto"/>
                              </w:divBdr>
                              <w:divsChild>
                                <w:div w:id="270747551">
                                  <w:marLeft w:val="0"/>
                                  <w:marRight w:val="0"/>
                                  <w:marTop w:val="0"/>
                                  <w:marBottom w:val="0"/>
                                  <w:divBdr>
                                    <w:top w:val="none" w:sz="0" w:space="0" w:color="auto"/>
                                    <w:left w:val="none" w:sz="0" w:space="0" w:color="auto"/>
                                    <w:bottom w:val="none" w:sz="0" w:space="0" w:color="auto"/>
                                    <w:right w:val="none" w:sz="0" w:space="0" w:color="auto"/>
                                  </w:divBdr>
                                  <w:divsChild>
                                    <w:div w:id="1276256208">
                                      <w:marLeft w:val="0"/>
                                      <w:marRight w:val="0"/>
                                      <w:marTop w:val="0"/>
                                      <w:marBottom w:val="0"/>
                                      <w:divBdr>
                                        <w:top w:val="none" w:sz="0" w:space="0" w:color="auto"/>
                                        <w:left w:val="none" w:sz="0" w:space="0" w:color="auto"/>
                                        <w:bottom w:val="none" w:sz="0" w:space="0" w:color="auto"/>
                                        <w:right w:val="none" w:sz="0" w:space="0" w:color="auto"/>
                                      </w:divBdr>
                                      <w:divsChild>
                                        <w:div w:id="313146764">
                                          <w:marLeft w:val="0"/>
                                          <w:marRight w:val="0"/>
                                          <w:marTop w:val="0"/>
                                          <w:marBottom w:val="0"/>
                                          <w:divBdr>
                                            <w:top w:val="none" w:sz="0" w:space="0" w:color="auto"/>
                                            <w:left w:val="none" w:sz="0" w:space="0" w:color="auto"/>
                                            <w:bottom w:val="none" w:sz="0" w:space="0" w:color="auto"/>
                                            <w:right w:val="none" w:sz="0" w:space="0" w:color="auto"/>
                                          </w:divBdr>
                                          <w:divsChild>
                                            <w:div w:id="1227228084">
                                              <w:marLeft w:val="0"/>
                                              <w:marRight w:val="0"/>
                                              <w:marTop w:val="0"/>
                                              <w:marBottom w:val="0"/>
                                              <w:divBdr>
                                                <w:top w:val="none" w:sz="0" w:space="0" w:color="auto"/>
                                                <w:left w:val="none" w:sz="0" w:space="0" w:color="auto"/>
                                                <w:bottom w:val="none" w:sz="0" w:space="0" w:color="auto"/>
                                                <w:right w:val="none" w:sz="0" w:space="0" w:color="auto"/>
                                              </w:divBdr>
                                              <w:divsChild>
                                                <w:div w:id="976648292">
                                                  <w:marLeft w:val="0"/>
                                                  <w:marRight w:val="0"/>
                                                  <w:marTop w:val="0"/>
                                                  <w:marBottom w:val="0"/>
                                                  <w:divBdr>
                                                    <w:top w:val="none" w:sz="0" w:space="0" w:color="auto"/>
                                                    <w:left w:val="none" w:sz="0" w:space="0" w:color="auto"/>
                                                    <w:bottom w:val="none" w:sz="0" w:space="0" w:color="auto"/>
                                                    <w:right w:val="none" w:sz="0" w:space="0" w:color="auto"/>
                                                  </w:divBdr>
                                                  <w:divsChild>
                                                    <w:div w:id="63916162">
                                                      <w:marLeft w:val="120"/>
                                                      <w:marRight w:val="120"/>
                                                      <w:marTop w:val="0"/>
                                                      <w:marBottom w:val="0"/>
                                                      <w:divBdr>
                                                        <w:top w:val="none" w:sz="0" w:space="0" w:color="auto"/>
                                                        <w:left w:val="none" w:sz="0" w:space="0" w:color="auto"/>
                                                        <w:bottom w:val="none" w:sz="0" w:space="0" w:color="auto"/>
                                                        <w:right w:val="none" w:sz="0" w:space="0" w:color="auto"/>
                                                      </w:divBdr>
                                                      <w:divsChild>
                                                        <w:div w:id="1603300953">
                                                          <w:marLeft w:val="0"/>
                                                          <w:marRight w:val="0"/>
                                                          <w:marTop w:val="0"/>
                                                          <w:marBottom w:val="0"/>
                                                          <w:divBdr>
                                                            <w:top w:val="none" w:sz="0" w:space="0" w:color="auto"/>
                                                            <w:left w:val="none" w:sz="0" w:space="0" w:color="auto"/>
                                                            <w:bottom w:val="none" w:sz="0" w:space="0" w:color="auto"/>
                                                            <w:right w:val="none" w:sz="0" w:space="0" w:color="auto"/>
                                                          </w:divBdr>
                                                          <w:divsChild>
                                                            <w:div w:id="1160535736">
                                                              <w:marLeft w:val="0"/>
                                                              <w:marRight w:val="0"/>
                                                              <w:marTop w:val="0"/>
                                                              <w:marBottom w:val="0"/>
                                                              <w:divBdr>
                                                                <w:top w:val="none" w:sz="0" w:space="0" w:color="auto"/>
                                                                <w:left w:val="none" w:sz="0" w:space="0" w:color="auto"/>
                                                                <w:bottom w:val="none" w:sz="0" w:space="0" w:color="auto"/>
                                                                <w:right w:val="none" w:sz="0" w:space="0" w:color="auto"/>
                                                              </w:divBdr>
                                                              <w:divsChild>
                                                                <w:div w:id="2061201955">
                                                                  <w:marLeft w:val="0"/>
                                                                  <w:marRight w:val="0"/>
                                                                  <w:marTop w:val="0"/>
                                                                  <w:marBottom w:val="0"/>
                                                                  <w:divBdr>
                                                                    <w:top w:val="none" w:sz="0" w:space="0" w:color="auto"/>
                                                                    <w:left w:val="none" w:sz="0" w:space="0" w:color="auto"/>
                                                                    <w:bottom w:val="none" w:sz="0" w:space="0" w:color="auto"/>
                                                                    <w:right w:val="none" w:sz="0" w:space="0" w:color="auto"/>
                                                                  </w:divBdr>
                                                                  <w:divsChild>
                                                                    <w:div w:id="57082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47797326">
      <w:bodyDiv w:val="1"/>
      <w:marLeft w:val="0"/>
      <w:marRight w:val="0"/>
      <w:marTop w:val="0"/>
      <w:marBottom w:val="0"/>
      <w:divBdr>
        <w:top w:val="none" w:sz="0" w:space="0" w:color="auto"/>
        <w:left w:val="none" w:sz="0" w:space="0" w:color="auto"/>
        <w:bottom w:val="none" w:sz="0" w:space="0" w:color="auto"/>
        <w:right w:val="none" w:sz="0" w:space="0" w:color="auto"/>
      </w:divBdr>
    </w:div>
    <w:div w:id="1754887390">
      <w:bodyDiv w:val="1"/>
      <w:marLeft w:val="0"/>
      <w:marRight w:val="0"/>
      <w:marTop w:val="0"/>
      <w:marBottom w:val="0"/>
      <w:divBdr>
        <w:top w:val="none" w:sz="0" w:space="0" w:color="auto"/>
        <w:left w:val="none" w:sz="0" w:space="0" w:color="auto"/>
        <w:bottom w:val="none" w:sz="0" w:space="0" w:color="auto"/>
        <w:right w:val="none" w:sz="0" w:space="0" w:color="auto"/>
      </w:divBdr>
    </w:div>
    <w:div w:id="1774403232">
      <w:bodyDiv w:val="1"/>
      <w:marLeft w:val="0"/>
      <w:marRight w:val="0"/>
      <w:marTop w:val="0"/>
      <w:marBottom w:val="0"/>
      <w:divBdr>
        <w:top w:val="none" w:sz="0" w:space="0" w:color="auto"/>
        <w:left w:val="none" w:sz="0" w:space="0" w:color="auto"/>
        <w:bottom w:val="none" w:sz="0" w:space="0" w:color="auto"/>
        <w:right w:val="none" w:sz="0" w:space="0" w:color="auto"/>
      </w:divBdr>
    </w:div>
    <w:div w:id="1779909606">
      <w:bodyDiv w:val="1"/>
      <w:marLeft w:val="0"/>
      <w:marRight w:val="0"/>
      <w:marTop w:val="0"/>
      <w:marBottom w:val="0"/>
      <w:divBdr>
        <w:top w:val="none" w:sz="0" w:space="0" w:color="auto"/>
        <w:left w:val="none" w:sz="0" w:space="0" w:color="auto"/>
        <w:bottom w:val="none" w:sz="0" w:space="0" w:color="auto"/>
        <w:right w:val="none" w:sz="0" w:space="0" w:color="auto"/>
      </w:divBdr>
    </w:div>
    <w:div w:id="1797673923">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sChild>
        <w:div w:id="1902714715">
          <w:marLeft w:val="0"/>
          <w:marRight w:val="0"/>
          <w:marTop w:val="0"/>
          <w:marBottom w:val="0"/>
          <w:divBdr>
            <w:top w:val="none" w:sz="0" w:space="0" w:color="auto"/>
            <w:left w:val="none" w:sz="0" w:space="0" w:color="auto"/>
            <w:bottom w:val="none" w:sz="0" w:space="0" w:color="auto"/>
            <w:right w:val="none" w:sz="0" w:space="0" w:color="auto"/>
          </w:divBdr>
          <w:divsChild>
            <w:div w:id="566496233">
              <w:marLeft w:val="0"/>
              <w:marRight w:val="0"/>
              <w:marTop w:val="0"/>
              <w:marBottom w:val="0"/>
              <w:divBdr>
                <w:top w:val="none" w:sz="0" w:space="0" w:color="auto"/>
                <w:left w:val="none" w:sz="0" w:space="0" w:color="auto"/>
                <w:bottom w:val="none" w:sz="0" w:space="0" w:color="auto"/>
                <w:right w:val="none" w:sz="0" w:space="0" w:color="auto"/>
              </w:divBdr>
              <w:divsChild>
                <w:div w:id="1930499858">
                  <w:marLeft w:val="0"/>
                  <w:marRight w:val="0"/>
                  <w:marTop w:val="0"/>
                  <w:marBottom w:val="0"/>
                  <w:divBdr>
                    <w:top w:val="none" w:sz="0" w:space="0" w:color="auto"/>
                    <w:left w:val="none" w:sz="0" w:space="0" w:color="auto"/>
                    <w:bottom w:val="none" w:sz="0" w:space="0" w:color="auto"/>
                    <w:right w:val="none" w:sz="0" w:space="0" w:color="auto"/>
                  </w:divBdr>
                  <w:divsChild>
                    <w:div w:id="1906599746">
                      <w:marLeft w:val="0"/>
                      <w:marRight w:val="0"/>
                      <w:marTop w:val="0"/>
                      <w:marBottom w:val="0"/>
                      <w:divBdr>
                        <w:top w:val="none" w:sz="0" w:space="0" w:color="auto"/>
                        <w:left w:val="none" w:sz="0" w:space="0" w:color="auto"/>
                        <w:bottom w:val="none" w:sz="0" w:space="0" w:color="auto"/>
                        <w:right w:val="none" w:sz="0" w:space="0" w:color="auto"/>
                      </w:divBdr>
                      <w:divsChild>
                        <w:div w:id="1624723855">
                          <w:marLeft w:val="0"/>
                          <w:marRight w:val="0"/>
                          <w:marTop w:val="0"/>
                          <w:marBottom w:val="0"/>
                          <w:divBdr>
                            <w:top w:val="none" w:sz="0" w:space="0" w:color="auto"/>
                            <w:left w:val="none" w:sz="0" w:space="0" w:color="auto"/>
                            <w:bottom w:val="none" w:sz="0" w:space="0" w:color="auto"/>
                            <w:right w:val="none" w:sz="0" w:space="0" w:color="auto"/>
                          </w:divBdr>
                          <w:divsChild>
                            <w:div w:id="1247374443">
                              <w:marLeft w:val="0"/>
                              <w:marRight w:val="0"/>
                              <w:marTop w:val="0"/>
                              <w:marBottom w:val="0"/>
                              <w:divBdr>
                                <w:top w:val="none" w:sz="0" w:space="0" w:color="auto"/>
                                <w:left w:val="none" w:sz="0" w:space="0" w:color="auto"/>
                                <w:bottom w:val="none" w:sz="0" w:space="0" w:color="auto"/>
                                <w:right w:val="none" w:sz="0" w:space="0" w:color="auto"/>
                              </w:divBdr>
                              <w:divsChild>
                                <w:div w:id="2062241215">
                                  <w:marLeft w:val="0"/>
                                  <w:marRight w:val="0"/>
                                  <w:marTop w:val="0"/>
                                  <w:marBottom w:val="0"/>
                                  <w:divBdr>
                                    <w:top w:val="none" w:sz="0" w:space="0" w:color="auto"/>
                                    <w:left w:val="none" w:sz="0" w:space="0" w:color="auto"/>
                                    <w:bottom w:val="none" w:sz="0" w:space="0" w:color="auto"/>
                                    <w:right w:val="none" w:sz="0" w:space="0" w:color="auto"/>
                                  </w:divBdr>
                                  <w:divsChild>
                                    <w:div w:id="1946107408">
                                      <w:marLeft w:val="0"/>
                                      <w:marRight w:val="0"/>
                                      <w:marTop w:val="0"/>
                                      <w:marBottom w:val="0"/>
                                      <w:divBdr>
                                        <w:top w:val="none" w:sz="0" w:space="0" w:color="auto"/>
                                        <w:left w:val="none" w:sz="0" w:space="0" w:color="auto"/>
                                        <w:bottom w:val="none" w:sz="0" w:space="0" w:color="auto"/>
                                        <w:right w:val="none" w:sz="0" w:space="0" w:color="auto"/>
                                      </w:divBdr>
                                      <w:divsChild>
                                        <w:div w:id="1295670495">
                                          <w:marLeft w:val="0"/>
                                          <w:marRight w:val="0"/>
                                          <w:marTop w:val="0"/>
                                          <w:marBottom w:val="0"/>
                                          <w:divBdr>
                                            <w:top w:val="none" w:sz="0" w:space="0" w:color="auto"/>
                                            <w:left w:val="none" w:sz="0" w:space="0" w:color="auto"/>
                                            <w:bottom w:val="none" w:sz="0" w:space="0" w:color="auto"/>
                                            <w:right w:val="none" w:sz="0" w:space="0" w:color="auto"/>
                                          </w:divBdr>
                                          <w:divsChild>
                                            <w:div w:id="1921020114">
                                              <w:marLeft w:val="0"/>
                                              <w:marRight w:val="0"/>
                                              <w:marTop w:val="0"/>
                                              <w:marBottom w:val="0"/>
                                              <w:divBdr>
                                                <w:top w:val="none" w:sz="0" w:space="0" w:color="auto"/>
                                                <w:left w:val="none" w:sz="0" w:space="0" w:color="auto"/>
                                                <w:bottom w:val="none" w:sz="0" w:space="0" w:color="auto"/>
                                                <w:right w:val="none" w:sz="0" w:space="0" w:color="auto"/>
                                              </w:divBdr>
                                              <w:divsChild>
                                                <w:div w:id="881790296">
                                                  <w:marLeft w:val="0"/>
                                                  <w:marRight w:val="0"/>
                                                  <w:marTop w:val="0"/>
                                                  <w:marBottom w:val="0"/>
                                                  <w:divBdr>
                                                    <w:top w:val="none" w:sz="0" w:space="0" w:color="auto"/>
                                                    <w:left w:val="none" w:sz="0" w:space="0" w:color="auto"/>
                                                    <w:bottom w:val="none" w:sz="0" w:space="0" w:color="auto"/>
                                                    <w:right w:val="none" w:sz="0" w:space="0" w:color="auto"/>
                                                  </w:divBdr>
                                                  <w:divsChild>
                                                    <w:div w:id="751703603">
                                                      <w:marLeft w:val="120"/>
                                                      <w:marRight w:val="120"/>
                                                      <w:marTop w:val="0"/>
                                                      <w:marBottom w:val="0"/>
                                                      <w:divBdr>
                                                        <w:top w:val="none" w:sz="0" w:space="0" w:color="auto"/>
                                                        <w:left w:val="none" w:sz="0" w:space="0" w:color="auto"/>
                                                        <w:bottom w:val="none" w:sz="0" w:space="0" w:color="auto"/>
                                                        <w:right w:val="none" w:sz="0" w:space="0" w:color="auto"/>
                                                      </w:divBdr>
                                                      <w:divsChild>
                                                        <w:div w:id="25101780">
                                                          <w:marLeft w:val="0"/>
                                                          <w:marRight w:val="0"/>
                                                          <w:marTop w:val="0"/>
                                                          <w:marBottom w:val="0"/>
                                                          <w:divBdr>
                                                            <w:top w:val="none" w:sz="0" w:space="0" w:color="auto"/>
                                                            <w:left w:val="none" w:sz="0" w:space="0" w:color="auto"/>
                                                            <w:bottom w:val="none" w:sz="0" w:space="0" w:color="auto"/>
                                                            <w:right w:val="none" w:sz="0" w:space="0" w:color="auto"/>
                                                          </w:divBdr>
                                                          <w:divsChild>
                                                            <w:div w:id="2085568553">
                                                              <w:marLeft w:val="0"/>
                                                              <w:marRight w:val="0"/>
                                                              <w:marTop w:val="0"/>
                                                              <w:marBottom w:val="0"/>
                                                              <w:divBdr>
                                                                <w:top w:val="none" w:sz="0" w:space="0" w:color="auto"/>
                                                                <w:left w:val="none" w:sz="0" w:space="0" w:color="auto"/>
                                                                <w:bottom w:val="none" w:sz="0" w:space="0" w:color="auto"/>
                                                                <w:right w:val="none" w:sz="0" w:space="0" w:color="auto"/>
                                                              </w:divBdr>
                                                              <w:divsChild>
                                                                <w:div w:id="1184514046">
                                                                  <w:marLeft w:val="0"/>
                                                                  <w:marRight w:val="0"/>
                                                                  <w:marTop w:val="0"/>
                                                                  <w:marBottom w:val="0"/>
                                                                  <w:divBdr>
                                                                    <w:top w:val="none" w:sz="0" w:space="0" w:color="auto"/>
                                                                    <w:left w:val="none" w:sz="0" w:space="0" w:color="auto"/>
                                                                    <w:bottom w:val="none" w:sz="0" w:space="0" w:color="auto"/>
                                                                    <w:right w:val="none" w:sz="0" w:space="0" w:color="auto"/>
                                                                  </w:divBdr>
                                                                  <w:divsChild>
                                                                    <w:div w:id="9459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16873907">
      <w:bodyDiv w:val="1"/>
      <w:marLeft w:val="0"/>
      <w:marRight w:val="0"/>
      <w:marTop w:val="0"/>
      <w:marBottom w:val="0"/>
      <w:divBdr>
        <w:top w:val="none" w:sz="0" w:space="0" w:color="auto"/>
        <w:left w:val="none" w:sz="0" w:space="0" w:color="auto"/>
        <w:bottom w:val="none" w:sz="0" w:space="0" w:color="auto"/>
        <w:right w:val="none" w:sz="0" w:space="0" w:color="auto"/>
      </w:divBdr>
    </w:div>
    <w:div w:id="1821071530">
      <w:bodyDiv w:val="1"/>
      <w:marLeft w:val="0"/>
      <w:marRight w:val="0"/>
      <w:marTop w:val="0"/>
      <w:marBottom w:val="0"/>
      <w:divBdr>
        <w:top w:val="none" w:sz="0" w:space="0" w:color="auto"/>
        <w:left w:val="none" w:sz="0" w:space="0" w:color="auto"/>
        <w:bottom w:val="none" w:sz="0" w:space="0" w:color="auto"/>
        <w:right w:val="none" w:sz="0" w:space="0" w:color="auto"/>
      </w:divBdr>
    </w:div>
    <w:div w:id="1837115585">
      <w:bodyDiv w:val="1"/>
      <w:marLeft w:val="0"/>
      <w:marRight w:val="0"/>
      <w:marTop w:val="0"/>
      <w:marBottom w:val="0"/>
      <w:divBdr>
        <w:top w:val="none" w:sz="0" w:space="0" w:color="auto"/>
        <w:left w:val="none" w:sz="0" w:space="0" w:color="auto"/>
        <w:bottom w:val="none" w:sz="0" w:space="0" w:color="auto"/>
        <w:right w:val="none" w:sz="0" w:space="0" w:color="auto"/>
      </w:divBdr>
      <w:divsChild>
        <w:div w:id="1042901119">
          <w:marLeft w:val="0"/>
          <w:marRight w:val="0"/>
          <w:marTop w:val="0"/>
          <w:marBottom w:val="0"/>
          <w:divBdr>
            <w:top w:val="none" w:sz="0" w:space="0" w:color="auto"/>
            <w:left w:val="none" w:sz="0" w:space="0" w:color="auto"/>
            <w:bottom w:val="none" w:sz="0" w:space="0" w:color="auto"/>
            <w:right w:val="none" w:sz="0" w:space="0" w:color="auto"/>
          </w:divBdr>
          <w:divsChild>
            <w:div w:id="1132478850">
              <w:marLeft w:val="0"/>
              <w:marRight w:val="0"/>
              <w:marTop w:val="0"/>
              <w:marBottom w:val="0"/>
              <w:divBdr>
                <w:top w:val="none" w:sz="0" w:space="0" w:color="auto"/>
                <w:left w:val="none" w:sz="0" w:space="0" w:color="auto"/>
                <w:bottom w:val="none" w:sz="0" w:space="0" w:color="auto"/>
                <w:right w:val="none" w:sz="0" w:space="0" w:color="auto"/>
              </w:divBdr>
              <w:divsChild>
                <w:div w:id="129586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020799">
      <w:bodyDiv w:val="1"/>
      <w:marLeft w:val="0"/>
      <w:marRight w:val="0"/>
      <w:marTop w:val="0"/>
      <w:marBottom w:val="0"/>
      <w:divBdr>
        <w:top w:val="none" w:sz="0" w:space="0" w:color="auto"/>
        <w:left w:val="none" w:sz="0" w:space="0" w:color="auto"/>
        <w:bottom w:val="none" w:sz="0" w:space="0" w:color="auto"/>
        <w:right w:val="none" w:sz="0" w:space="0" w:color="auto"/>
      </w:divBdr>
    </w:div>
    <w:div w:id="1856386753">
      <w:bodyDiv w:val="1"/>
      <w:marLeft w:val="0"/>
      <w:marRight w:val="0"/>
      <w:marTop w:val="0"/>
      <w:marBottom w:val="0"/>
      <w:divBdr>
        <w:top w:val="none" w:sz="0" w:space="0" w:color="auto"/>
        <w:left w:val="none" w:sz="0" w:space="0" w:color="auto"/>
        <w:bottom w:val="none" w:sz="0" w:space="0" w:color="auto"/>
        <w:right w:val="none" w:sz="0" w:space="0" w:color="auto"/>
      </w:divBdr>
    </w:div>
    <w:div w:id="1857573029">
      <w:bodyDiv w:val="1"/>
      <w:marLeft w:val="0"/>
      <w:marRight w:val="0"/>
      <w:marTop w:val="0"/>
      <w:marBottom w:val="0"/>
      <w:divBdr>
        <w:top w:val="none" w:sz="0" w:space="0" w:color="auto"/>
        <w:left w:val="none" w:sz="0" w:space="0" w:color="auto"/>
        <w:bottom w:val="none" w:sz="0" w:space="0" w:color="auto"/>
        <w:right w:val="none" w:sz="0" w:space="0" w:color="auto"/>
      </w:divBdr>
    </w:div>
    <w:div w:id="1858150382">
      <w:bodyDiv w:val="1"/>
      <w:marLeft w:val="0"/>
      <w:marRight w:val="0"/>
      <w:marTop w:val="0"/>
      <w:marBottom w:val="0"/>
      <w:divBdr>
        <w:top w:val="none" w:sz="0" w:space="0" w:color="auto"/>
        <w:left w:val="none" w:sz="0" w:space="0" w:color="auto"/>
        <w:bottom w:val="none" w:sz="0" w:space="0" w:color="auto"/>
        <w:right w:val="none" w:sz="0" w:space="0" w:color="auto"/>
      </w:divBdr>
    </w:div>
    <w:div w:id="1858763762">
      <w:bodyDiv w:val="1"/>
      <w:marLeft w:val="0"/>
      <w:marRight w:val="0"/>
      <w:marTop w:val="0"/>
      <w:marBottom w:val="0"/>
      <w:divBdr>
        <w:top w:val="none" w:sz="0" w:space="0" w:color="auto"/>
        <w:left w:val="none" w:sz="0" w:space="0" w:color="auto"/>
        <w:bottom w:val="none" w:sz="0" w:space="0" w:color="auto"/>
        <w:right w:val="none" w:sz="0" w:space="0" w:color="auto"/>
      </w:divBdr>
    </w:div>
    <w:div w:id="1859545258">
      <w:bodyDiv w:val="1"/>
      <w:marLeft w:val="0"/>
      <w:marRight w:val="0"/>
      <w:marTop w:val="0"/>
      <w:marBottom w:val="0"/>
      <w:divBdr>
        <w:top w:val="none" w:sz="0" w:space="0" w:color="auto"/>
        <w:left w:val="none" w:sz="0" w:space="0" w:color="auto"/>
        <w:bottom w:val="none" w:sz="0" w:space="0" w:color="auto"/>
        <w:right w:val="none" w:sz="0" w:space="0" w:color="auto"/>
      </w:divBdr>
    </w:div>
    <w:div w:id="1862818987">
      <w:bodyDiv w:val="1"/>
      <w:marLeft w:val="0"/>
      <w:marRight w:val="0"/>
      <w:marTop w:val="0"/>
      <w:marBottom w:val="0"/>
      <w:divBdr>
        <w:top w:val="none" w:sz="0" w:space="0" w:color="auto"/>
        <w:left w:val="none" w:sz="0" w:space="0" w:color="auto"/>
        <w:bottom w:val="none" w:sz="0" w:space="0" w:color="auto"/>
        <w:right w:val="none" w:sz="0" w:space="0" w:color="auto"/>
      </w:divBdr>
    </w:div>
    <w:div w:id="1904179129">
      <w:bodyDiv w:val="1"/>
      <w:marLeft w:val="0"/>
      <w:marRight w:val="0"/>
      <w:marTop w:val="0"/>
      <w:marBottom w:val="0"/>
      <w:divBdr>
        <w:top w:val="none" w:sz="0" w:space="0" w:color="auto"/>
        <w:left w:val="none" w:sz="0" w:space="0" w:color="auto"/>
        <w:bottom w:val="none" w:sz="0" w:space="0" w:color="auto"/>
        <w:right w:val="none" w:sz="0" w:space="0" w:color="auto"/>
      </w:divBdr>
    </w:div>
    <w:div w:id="1904634780">
      <w:bodyDiv w:val="1"/>
      <w:marLeft w:val="0"/>
      <w:marRight w:val="0"/>
      <w:marTop w:val="0"/>
      <w:marBottom w:val="0"/>
      <w:divBdr>
        <w:top w:val="none" w:sz="0" w:space="0" w:color="auto"/>
        <w:left w:val="none" w:sz="0" w:space="0" w:color="auto"/>
        <w:bottom w:val="none" w:sz="0" w:space="0" w:color="auto"/>
        <w:right w:val="none" w:sz="0" w:space="0" w:color="auto"/>
      </w:divBdr>
    </w:div>
    <w:div w:id="1905674201">
      <w:bodyDiv w:val="1"/>
      <w:marLeft w:val="0"/>
      <w:marRight w:val="0"/>
      <w:marTop w:val="0"/>
      <w:marBottom w:val="0"/>
      <w:divBdr>
        <w:top w:val="none" w:sz="0" w:space="0" w:color="auto"/>
        <w:left w:val="none" w:sz="0" w:space="0" w:color="auto"/>
        <w:bottom w:val="none" w:sz="0" w:space="0" w:color="auto"/>
        <w:right w:val="none" w:sz="0" w:space="0" w:color="auto"/>
      </w:divBdr>
      <w:divsChild>
        <w:div w:id="1882285860">
          <w:marLeft w:val="0"/>
          <w:marRight w:val="0"/>
          <w:marTop w:val="0"/>
          <w:marBottom w:val="0"/>
          <w:divBdr>
            <w:top w:val="none" w:sz="0" w:space="0" w:color="auto"/>
            <w:left w:val="none" w:sz="0" w:space="0" w:color="auto"/>
            <w:bottom w:val="none" w:sz="0" w:space="0" w:color="auto"/>
            <w:right w:val="none" w:sz="0" w:space="0" w:color="auto"/>
          </w:divBdr>
          <w:divsChild>
            <w:div w:id="1098255083">
              <w:marLeft w:val="0"/>
              <w:marRight w:val="0"/>
              <w:marTop w:val="0"/>
              <w:marBottom w:val="0"/>
              <w:divBdr>
                <w:top w:val="none" w:sz="0" w:space="0" w:color="auto"/>
                <w:left w:val="none" w:sz="0" w:space="0" w:color="auto"/>
                <w:bottom w:val="none" w:sz="0" w:space="0" w:color="auto"/>
                <w:right w:val="none" w:sz="0" w:space="0" w:color="auto"/>
              </w:divBdr>
              <w:divsChild>
                <w:div w:id="1762989870">
                  <w:marLeft w:val="0"/>
                  <w:marRight w:val="0"/>
                  <w:marTop w:val="0"/>
                  <w:marBottom w:val="0"/>
                  <w:divBdr>
                    <w:top w:val="none" w:sz="0" w:space="0" w:color="auto"/>
                    <w:left w:val="none" w:sz="0" w:space="0" w:color="auto"/>
                    <w:bottom w:val="none" w:sz="0" w:space="0" w:color="auto"/>
                    <w:right w:val="none" w:sz="0" w:space="0" w:color="auto"/>
                  </w:divBdr>
                  <w:divsChild>
                    <w:div w:id="1518108510">
                      <w:marLeft w:val="0"/>
                      <w:marRight w:val="0"/>
                      <w:marTop w:val="0"/>
                      <w:marBottom w:val="0"/>
                      <w:divBdr>
                        <w:top w:val="none" w:sz="0" w:space="0" w:color="auto"/>
                        <w:left w:val="none" w:sz="0" w:space="0" w:color="auto"/>
                        <w:bottom w:val="none" w:sz="0" w:space="0" w:color="auto"/>
                        <w:right w:val="none" w:sz="0" w:space="0" w:color="auto"/>
                      </w:divBdr>
                      <w:divsChild>
                        <w:div w:id="236288978">
                          <w:marLeft w:val="0"/>
                          <w:marRight w:val="0"/>
                          <w:marTop w:val="0"/>
                          <w:marBottom w:val="0"/>
                          <w:divBdr>
                            <w:top w:val="none" w:sz="0" w:space="0" w:color="auto"/>
                            <w:left w:val="none" w:sz="0" w:space="0" w:color="auto"/>
                            <w:bottom w:val="none" w:sz="0" w:space="0" w:color="auto"/>
                            <w:right w:val="none" w:sz="0" w:space="0" w:color="auto"/>
                          </w:divBdr>
                          <w:divsChild>
                            <w:div w:id="1429228917">
                              <w:marLeft w:val="0"/>
                              <w:marRight w:val="0"/>
                              <w:marTop w:val="0"/>
                              <w:marBottom w:val="0"/>
                              <w:divBdr>
                                <w:top w:val="none" w:sz="0" w:space="0" w:color="auto"/>
                                <w:left w:val="none" w:sz="0" w:space="0" w:color="auto"/>
                                <w:bottom w:val="none" w:sz="0" w:space="0" w:color="auto"/>
                                <w:right w:val="none" w:sz="0" w:space="0" w:color="auto"/>
                              </w:divBdr>
                              <w:divsChild>
                                <w:div w:id="511263270">
                                  <w:marLeft w:val="0"/>
                                  <w:marRight w:val="0"/>
                                  <w:marTop w:val="0"/>
                                  <w:marBottom w:val="0"/>
                                  <w:divBdr>
                                    <w:top w:val="none" w:sz="0" w:space="0" w:color="auto"/>
                                    <w:left w:val="none" w:sz="0" w:space="0" w:color="auto"/>
                                    <w:bottom w:val="none" w:sz="0" w:space="0" w:color="auto"/>
                                    <w:right w:val="none" w:sz="0" w:space="0" w:color="auto"/>
                                  </w:divBdr>
                                  <w:divsChild>
                                    <w:div w:id="192311001">
                                      <w:marLeft w:val="0"/>
                                      <w:marRight w:val="0"/>
                                      <w:marTop w:val="0"/>
                                      <w:marBottom w:val="0"/>
                                      <w:divBdr>
                                        <w:top w:val="none" w:sz="0" w:space="0" w:color="auto"/>
                                        <w:left w:val="none" w:sz="0" w:space="0" w:color="auto"/>
                                        <w:bottom w:val="none" w:sz="0" w:space="0" w:color="auto"/>
                                        <w:right w:val="none" w:sz="0" w:space="0" w:color="auto"/>
                                      </w:divBdr>
                                      <w:divsChild>
                                        <w:div w:id="1245991665">
                                          <w:marLeft w:val="0"/>
                                          <w:marRight w:val="0"/>
                                          <w:marTop w:val="0"/>
                                          <w:marBottom w:val="0"/>
                                          <w:divBdr>
                                            <w:top w:val="none" w:sz="0" w:space="0" w:color="auto"/>
                                            <w:left w:val="none" w:sz="0" w:space="0" w:color="auto"/>
                                            <w:bottom w:val="none" w:sz="0" w:space="0" w:color="auto"/>
                                            <w:right w:val="none" w:sz="0" w:space="0" w:color="auto"/>
                                          </w:divBdr>
                                          <w:divsChild>
                                            <w:div w:id="1639455087">
                                              <w:marLeft w:val="0"/>
                                              <w:marRight w:val="0"/>
                                              <w:marTop w:val="0"/>
                                              <w:marBottom w:val="0"/>
                                              <w:divBdr>
                                                <w:top w:val="none" w:sz="0" w:space="0" w:color="auto"/>
                                                <w:left w:val="none" w:sz="0" w:space="0" w:color="auto"/>
                                                <w:bottom w:val="none" w:sz="0" w:space="0" w:color="auto"/>
                                                <w:right w:val="none" w:sz="0" w:space="0" w:color="auto"/>
                                              </w:divBdr>
                                              <w:divsChild>
                                                <w:div w:id="65303713">
                                                  <w:marLeft w:val="0"/>
                                                  <w:marRight w:val="0"/>
                                                  <w:marTop w:val="0"/>
                                                  <w:marBottom w:val="0"/>
                                                  <w:divBdr>
                                                    <w:top w:val="none" w:sz="0" w:space="0" w:color="auto"/>
                                                    <w:left w:val="none" w:sz="0" w:space="0" w:color="auto"/>
                                                    <w:bottom w:val="none" w:sz="0" w:space="0" w:color="auto"/>
                                                    <w:right w:val="none" w:sz="0" w:space="0" w:color="auto"/>
                                                  </w:divBdr>
                                                  <w:divsChild>
                                                    <w:div w:id="1130441801">
                                                      <w:marLeft w:val="120"/>
                                                      <w:marRight w:val="120"/>
                                                      <w:marTop w:val="0"/>
                                                      <w:marBottom w:val="0"/>
                                                      <w:divBdr>
                                                        <w:top w:val="none" w:sz="0" w:space="0" w:color="auto"/>
                                                        <w:left w:val="none" w:sz="0" w:space="0" w:color="auto"/>
                                                        <w:bottom w:val="none" w:sz="0" w:space="0" w:color="auto"/>
                                                        <w:right w:val="none" w:sz="0" w:space="0" w:color="auto"/>
                                                      </w:divBdr>
                                                      <w:divsChild>
                                                        <w:div w:id="2014213350">
                                                          <w:marLeft w:val="0"/>
                                                          <w:marRight w:val="0"/>
                                                          <w:marTop w:val="0"/>
                                                          <w:marBottom w:val="0"/>
                                                          <w:divBdr>
                                                            <w:top w:val="none" w:sz="0" w:space="0" w:color="auto"/>
                                                            <w:left w:val="none" w:sz="0" w:space="0" w:color="auto"/>
                                                            <w:bottom w:val="none" w:sz="0" w:space="0" w:color="auto"/>
                                                            <w:right w:val="none" w:sz="0" w:space="0" w:color="auto"/>
                                                          </w:divBdr>
                                                          <w:divsChild>
                                                            <w:div w:id="231739550">
                                                              <w:marLeft w:val="0"/>
                                                              <w:marRight w:val="0"/>
                                                              <w:marTop w:val="0"/>
                                                              <w:marBottom w:val="0"/>
                                                              <w:divBdr>
                                                                <w:top w:val="none" w:sz="0" w:space="0" w:color="auto"/>
                                                                <w:left w:val="none" w:sz="0" w:space="0" w:color="auto"/>
                                                                <w:bottom w:val="none" w:sz="0" w:space="0" w:color="auto"/>
                                                                <w:right w:val="none" w:sz="0" w:space="0" w:color="auto"/>
                                                              </w:divBdr>
                                                              <w:divsChild>
                                                                <w:div w:id="406002050">
                                                                  <w:marLeft w:val="0"/>
                                                                  <w:marRight w:val="0"/>
                                                                  <w:marTop w:val="0"/>
                                                                  <w:marBottom w:val="0"/>
                                                                  <w:divBdr>
                                                                    <w:top w:val="none" w:sz="0" w:space="0" w:color="auto"/>
                                                                    <w:left w:val="none" w:sz="0" w:space="0" w:color="auto"/>
                                                                    <w:bottom w:val="none" w:sz="0" w:space="0" w:color="auto"/>
                                                                    <w:right w:val="none" w:sz="0" w:space="0" w:color="auto"/>
                                                                  </w:divBdr>
                                                                  <w:divsChild>
                                                                    <w:div w:id="16042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19248138">
      <w:bodyDiv w:val="1"/>
      <w:marLeft w:val="0"/>
      <w:marRight w:val="0"/>
      <w:marTop w:val="0"/>
      <w:marBottom w:val="0"/>
      <w:divBdr>
        <w:top w:val="none" w:sz="0" w:space="0" w:color="auto"/>
        <w:left w:val="none" w:sz="0" w:space="0" w:color="auto"/>
        <w:bottom w:val="none" w:sz="0" w:space="0" w:color="auto"/>
        <w:right w:val="none" w:sz="0" w:space="0" w:color="auto"/>
      </w:divBdr>
    </w:div>
    <w:div w:id="1931352230">
      <w:bodyDiv w:val="1"/>
      <w:marLeft w:val="0"/>
      <w:marRight w:val="0"/>
      <w:marTop w:val="0"/>
      <w:marBottom w:val="0"/>
      <w:divBdr>
        <w:top w:val="none" w:sz="0" w:space="0" w:color="auto"/>
        <w:left w:val="none" w:sz="0" w:space="0" w:color="auto"/>
        <w:bottom w:val="none" w:sz="0" w:space="0" w:color="auto"/>
        <w:right w:val="none" w:sz="0" w:space="0" w:color="auto"/>
      </w:divBdr>
    </w:div>
    <w:div w:id="1968584300">
      <w:bodyDiv w:val="1"/>
      <w:marLeft w:val="0"/>
      <w:marRight w:val="0"/>
      <w:marTop w:val="0"/>
      <w:marBottom w:val="0"/>
      <w:divBdr>
        <w:top w:val="none" w:sz="0" w:space="0" w:color="auto"/>
        <w:left w:val="none" w:sz="0" w:space="0" w:color="auto"/>
        <w:bottom w:val="none" w:sz="0" w:space="0" w:color="auto"/>
        <w:right w:val="none" w:sz="0" w:space="0" w:color="auto"/>
      </w:divBdr>
    </w:div>
    <w:div w:id="1969970191">
      <w:bodyDiv w:val="1"/>
      <w:marLeft w:val="0"/>
      <w:marRight w:val="0"/>
      <w:marTop w:val="0"/>
      <w:marBottom w:val="0"/>
      <w:divBdr>
        <w:top w:val="none" w:sz="0" w:space="0" w:color="auto"/>
        <w:left w:val="none" w:sz="0" w:space="0" w:color="auto"/>
        <w:bottom w:val="none" w:sz="0" w:space="0" w:color="auto"/>
        <w:right w:val="none" w:sz="0" w:space="0" w:color="auto"/>
      </w:divBdr>
    </w:div>
    <w:div w:id="1970739919">
      <w:bodyDiv w:val="1"/>
      <w:marLeft w:val="0"/>
      <w:marRight w:val="0"/>
      <w:marTop w:val="0"/>
      <w:marBottom w:val="0"/>
      <w:divBdr>
        <w:top w:val="none" w:sz="0" w:space="0" w:color="auto"/>
        <w:left w:val="none" w:sz="0" w:space="0" w:color="auto"/>
        <w:bottom w:val="none" w:sz="0" w:space="0" w:color="auto"/>
        <w:right w:val="none" w:sz="0" w:space="0" w:color="auto"/>
      </w:divBdr>
    </w:div>
    <w:div w:id="1971284626">
      <w:bodyDiv w:val="1"/>
      <w:marLeft w:val="0"/>
      <w:marRight w:val="0"/>
      <w:marTop w:val="0"/>
      <w:marBottom w:val="0"/>
      <w:divBdr>
        <w:top w:val="none" w:sz="0" w:space="0" w:color="auto"/>
        <w:left w:val="none" w:sz="0" w:space="0" w:color="auto"/>
        <w:bottom w:val="none" w:sz="0" w:space="0" w:color="auto"/>
        <w:right w:val="none" w:sz="0" w:space="0" w:color="auto"/>
      </w:divBdr>
    </w:div>
    <w:div w:id="1975941946">
      <w:bodyDiv w:val="1"/>
      <w:marLeft w:val="0"/>
      <w:marRight w:val="0"/>
      <w:marTop w:val="0"/>
      <w:marBottom w:val="0"/>
      <w:divBdr>
        <w:top w:val="none" w:sz="0" w:space="0" w:color="auto"/>
        <w:left w:val="none" w:sz="0" w:space="0" w:color="auto"/>
        <w:bottom w:val="none" w:sz="0" w:space="0" w:color="auto"/>
        <w:right w:val="none" w:sz="0" w:space="0" w:color="auto"/>
      </w:divBdr>
    </w:div>
    <w:div w:id="1982541038">
      <w:bodyDiv w:val="1"/>
      <w:marLeft w:val="0"/>
      <w:marRight w:val="0"/>
      <w:marTop w:val="0"/>
      <w:marBottom w:val="0"/>
      <w:divBdr>
        <w:top w:val="none" w:sz="0" w:space="0" w:color="auto"/>
        <w:left w:val="none" w:sz="0" w:space="0" w:color="auto"/>
        <w:bottom w:val="none" w:sz="0" w:space="0" w:color="auto"/>
        <w:right w:val="none" w:sz="0" w:space="0" w:color="auto"/>
      </w:divBdr>
    </w:div>
    <w:div w:id="1990816880">
      <w:bodyDiv w:val="1"/>
      <w:marLeft w:val="0"/>
      <w:marRight w:val="0"/>
      <w:marTop w:val="0"/>
      <w:marBottom w:val="0"/>
      <w:divBdr>
        <w:top w:val="none" w:sz="0" w:space="0" w:color="auto"/>
        <w:left w:val="none" w:sz="0" w:space="0" w:color="auto"/>
        <w:bottom w:val="none" w:sz="0" w:space="0" w:color="auto"/>
        <w:right w:val="none" w:sz="0" w:space="0" w:color="auto"/>
      </w:divBdr>
    </w:div>
    <w:div w:id="1994026002">
      <w:bodyDiv w:val="1"/>
      <w:marLeft w:val="0"/>
      <w:marRight w:val="0"/>
      <w:marTop w:val="0"/>
      <w:marBottom w:val="0"/>
      <w:divBdr>
        <w:top w:val="none" w:sz="0" w:space="0" w:color="auto"/>
        <w:left w:val="none" w:sz="0" w:space="0" w:color="auto"/>
        <w:bottom w:val="none" w:sz="0" w:space="0" w:color="auto"/>
        <w:right w:val="none" w:sz="0" w:space="0" w:color="auto"/>
      </w:divBdr>
      <w:divsChild>
        <w:div w:id="881945033">
          <w:marLeft w:val="0"/>
          <w:marRight w:val="0"/>
          <w:marTop w:val="0"/>
          <w:marBottom w:val="0"/>
          <w:divBdr>
            <w:top w:val="none" w:sz="0" w:space="0" w:color="auto"/>
            <w:left w:val="none" w:sz="0" w:space="0" w:color="auto"/>
            <w:bottom w:val="none" w:sz="0" w:space="0" w:color="auto"/>
            <w:right w:val="none" w:sz="0" w:space="0" w:color="auto"/>
          </w:divBdr>
          <w:divsChild>
            <w:div w:id="1633051039">
              <w:marLeft w:val="0"/>
              <w:marRight w:val="0"/>
              <w:marTop w:val="0"/>
              <w:marBottom w:val="0"/>
              <w:divBdr>
                <w:top w:val="none" w:sz="0" w:space="0" w:color="auto"/>
                <w:left w:val="none" w:sz="0" w:space="0" w:color="auto"/>
                <w:bottom w:val="none" w:sz="0" w:space="0" w:color="auto"/>
                <w:right w:val="none" w:sz="0" w:space="0" w:color="auto"/>
              </w:divBdr>
              <w:divsChild>
                <w:div w:id="59745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74017">
      <w:bodyDiv w:val="1"/>
      <w:marLeft w:val="0"/>
      <w:marRight w:val="0"/>
      <w:marTop w:val="0"/>
      <w:marBottom w:val="0"/>
      <w:divBdr>
        <w:top w:val="none" w:sz="0" w:space="0" w:color="auto"/>
        <w:left w:val="none" w:sz="0" w:space="0" w:color="auto"/>
        <w:bottom w:val="none" w:sz="0" w:space="0" w:color="auto"/>
        <w:right w:val="none" w:sz="0" w:space="0" w:color="auto"/>
      </w:divBdr>
    </w:div>
    <w:div w:id="2002349771">
      <w:bodyDiv w:val="1"/>
      <w:marLeft w:val="0"/>
      <w:marRight w:val="0"/>
      <w:marTop w:val="0"/>
      <w:marBottom w:val="0"/>
      <w:divBdr>
        <w:top w:val="none" w:sz="0" w:space="0" w:color="auto"/>
        <w:left w:val="none" w:sz="0" w:space="0" w:color="auto"/>
        <w:bottom w:val="none" w:sz="0" w:space="0" w:color="auto"/>
        <w:right w:val="none" w:sz="0" w:space="0" w:color="auto"/>
      </w:divBdr>
    </w:div>
    <w:div w:id="2014526537">
      <w:bodyDiv w:val="1"/>
      <w:marLeft w:val="0"/>
      <w:marRight w:val="0"/>
      <w:marTop w:val="0"/>
      <w:marBottom w:val="0"/>
      <w:divBdr>
        <w:top w:val="none" w:sz="0" w:space="0" w:color="auto"/>
        <w:left w:val="none" w:sz="0" w:space="0" w:color="auto"/>
        <w:bottom w:val="none" w:sz="0" w:space="0" w:color="auto"/>
        <w:right w:val="none" w:sz="0" w:space="0" w:color="auto"/>
      </w:divBdr>
    </w:div>
    <w:div w:id="2014644095">
      <w:bodyDiv w:val="1"/>
      <w:marLeft w:val="0"/>
      <w:marRight w:val="0"/>
      <w:marTop w:val="0"/>
      <w:marBottom w:val="0"/>
      <w:divBdr>
        <w:top w:val="none" w:sz="0" w:space="0" w:color="auto"/>
        <w:left w:val="none" w:sz="0" w:space="0" w:color="auto"/>
        <w:bottom w:val="none" w:sz="0" w:space="0" w:color="auto"/>
        <w:right w:val="none" w:sz="0" w:space="0" w:color="auto"/>
      </w:divBdr>
    </w:div>
    <w:div w:id="2015953436">
      <w:bodyDiv w:val="1"/>
      <w:marLeft w:val="0"/>
      <w:marRight w:val="0"/>
      <w:marTop w:val="0"/>
      <w:marBottom w:val="0"/>
      <w:divBdr>
        <w:top w:val="none" w:sz="0" w:space="0" w:color="auto"/>
        <w:left w:val="none" w:sz="0" w:space="0" w:color="auto"/>
        <w:bottom w:val="none" w:sz="0" w:space="0" w:color="auto"/>
        <w:right w:val="none" w:sz="0" w:space="0" w:color="auto"/>
      </w:divBdr>
    </w:div>
    <w:div w:id="2033341825">
      <w:bodyDiv w:val="1"/>
      <w:marLeft w:val="0"/>
      <w:marRight w:val="0"/>
      <w:marTop w:val="0"/>
      <w:marBottom w:val="0"/>
      <w:divBdr>
        <w:top w:val="none" w:sz="0" w:space="0" w:color="auto"/>
        <w:left w:val="none" w:sz="0" w:space="0" w:color="auto"/>
        <w:bottom w:val="none" w:sz="0" w:space="0" w:color="auto"/>
        <w:right w:val="none" w:sz="0" w:space="0" w:color="auto"/>
      </w:divBdr>
    </w:div>
    <w:div w:id="2040617138">
      <w:bodyDiv w:val="1"/>
      <w:marLeft w:val="0"/>
      <w:marRight w:val="0"/>
      <w:marTop w:val="0"/>
      <w:marBottom w:val="0"/>
      <w:divBdr>
        <w:top w:val="none" w:sz="0" w:space="0" w:color="auto"/>
        <w:left w:val="none" w:sz="0" w:space="0" w:color="auto"/>
        <w:bottom w:val="none" w:sz="0" w:space="0" w:color="auto"/>
        <w:right w:val="none" w:sz="0" w:space="0" w:color="auto"/>
      </w:divBdr>
    </w:div>
    <w:div w:id="2054427090">
      <w:bodyDiv w:val="1"/>
      <w:marLeft w:val="0"/>
      <w:marRight w:val="0"/>
      <w:marTop w:val="0"/>
      <w:marBottom w:val="0"/>
      <w:divBdr>
        <w:top w:val="none" w:sz="0" w:space="0" w:color="auto"/>
        <w:left w:val="none" w:sz="0" w:space="0" w:color="auto"/>
        <w:bottom w:val="none" w:sz="0" w:space="0" w:color="auto"/>
        <w:right w:val="none" w:sz="0" w:space="0" w:color="auto"/>
      </w:divBdr>
    </w:div>
    <w:div w:id="2058158569">
      <w:bodyDiv w:val="1"/>
      <w:marLeft w:val="0"/>
      <w:marRight w:val="0"/>
      <w:marTop w:val="0"/>
      <w:marBottom w:val="0"/>
      <w:divBdr>
        <w:top w:val="none" w:sz="0" w:space="0" w:color="auto"/>
        <w:left w:val="none" w:sz="0" w:space="0" w:color="auto"/>
        <w:bottom w:val="none" w:sz="0" w:space="0" w:color="auto"/>
        <w:right w:val="none" w:sz="0" w:space="0" w:color="auto"/>
      </w:divBdr>
    </w:div>
    <w:div w:id="2070498416">
      <w:bodyDiv w:val="1"/>
      <w:marLeft w:val="0"/>
      <w:marRight w:val="0"/>
      <w:marTop w:val="0"/>
      <w:marBottom w:val="0"/>
      <w:divBdr>
        <w:top w:val="none" w:sz="0" w:space="0" w:color="auto"/>
        <w:left w:val="none" w:sz="0" w:space="0" w:color="auto"/>
        <w:bottom w:val="none" w:sz="0" w:space="0" w:color="auto"/>
        <w:right w:val="none" w:sz="0" w:space="0" w:color="auto"/>
      </w:divBdr>
    </w:div>
    <w:div w:id="2073961912">
      <w:bodyDiv w:val="1"/>
      <w:marLeft w:val="0"/>
      <w:marRight w:val="0"/>
      <w:marTop w:val="0"/>
      <w:marBottom w:val="0"/>
      <w:divBdr>
        <w:top w:val="none" w:sz="0" w:space="0" w:color="auto"/>
        <w:left w:val="none" w:sz="0" w:space="0" w:color="auto"/>
        <w:bottom w:val="none" w:sz="0" w:space="0" w:color="auto"/>
        <w:right w:val="none" w:sz="0" w:space="0" w:color="auto"/>
      </w:divBdr>
      <w:divsChild>
        <w:div w:id="879782382">
          <w:marLeft w:val="0"/>
          <w:marRight w:val="0"/>
          <w:marTop w:val="0"/>
          <w:marBottom w:val="0"/>
          <w:divBdr>
            <w:top w:val="none" w:sz="0" w:space="0" w:color="auto"/>
            <w:left w:val="none" w:sz="0" w:space="0" w:color="auto"/>
            <w:bottom w:val="none" w:sz="0" w:space="0" w:color="auto"/>
            <w:right w:val="none" w:sz="0" w:space="0" w:color="auto"/>
          </w:divBdr>
          <w:divsChild>
            <w:div w:id="1546679309">
              <w:marLeft w:val="0"/>
              <w:marRight w:val="0"/>
              <w:marTop w:val="0"/>
              <w:marBottom w:val="0"/>
              <w:divBdr>
                <w:top w:val="none" w:sz="0" w:space="0" w:color="auto"/>
                <w:left w:val="none" w:sz="0" w:space="0" w:color="auto"/>
                <w:bottom w:val="none" w:sz="0" w:space="0" w:color="auto"/>
                <w:right w:val="none" w:sz="0" w:space="0" w:color="auto"/>
              </w:divBdr>
              <w:divsChild>
                <w:div w:id="62341614">
                  <w:marLeft w:val="0"/>
                  <w:marRight w:val="0"/>
                  <w:marTop w:val="0"/>
                  <w:marBottom w:val="0"/>
                  <w:divBdr>
                    <w:top w:val="none" w:sz="0" w:space="0" w:color="auto"/>
                    <w:left w:val="none" w:sz="0" w:space="0" w:color="auto"/>
                    <w:bottom w:val="none" w:sz="0" w:space="0" w:color="auto"/>
                    <w:right w:val="none" w:sz="0" w:space="0" w:color="auto"/>
                  </w:divBdr>
                  <w:divsChild>
                    <w:div w:id="1928810301">
                      <w:marLeft w:val="0"/>
                      <w:marRight w:val="0"/>
                      <w:marTop w:val="0"/>
                      <w:marBottom w:val="0"/>
                      <w:divBdr>
                        <w:top w:val="none" w:sz="0" w:space="0" w:color="auto"/>
                        <w:left w:val="none" w:sz="0" w:space="0" w:color="auto"/>
                        <w:bottom w:val="none" w:sz="0" w:space="0" w:color="auto"/>
                        <w:right w:val="none" w:sz="0" w:space="0" w:color="auto"/>
                      </w:divBdr>
                      <w:divsChild>
                        <w:div w:id="1105079842">
                          <w:marLeft w:val="0"/>
                          <w:marRight w:val="0"/>
                          <w:marTop w:val="0"/>
                          <w:marBottom w:val="0"/>
                          <w:divBdr>
                            <w:top w:val="none" w:sz="0" w:space="0" w:color="auto"/>
                            <w:left w:val="none" w:sz="0" w:space="0" w:color="auto"/>
                            <w:bottom w:val="none" w:sz="0" w:space="0" w:color="auto"/>
                            <w:right w:val="none" w:sz="0" w:space="0" w:color="auto"/>
                          </w:divBdr>
                          <w:divsChild>
                            <w:div w:id="1822503177">
                              <w:marLeft w:val="0"/>
                              <w:marRight w:val="0"/>
                              <w:marTop w:val="0"/>
                              <w:marBottom w:val="0"/>
                              <w:divBdr>
                                <w:top w:val="none" w:sz="0" w:space="0" w:color="auto"/>
                                <w:left w:val="none" w:sz="0" w:space="0" w:color="auto"/>
                                <w:bottom w:val="none" w:sz="0" w:space="0" w:color="auto"/>
                                <w:right w:val="none" w:sz="0" w:space="0" w:color="auto"/>
                              </w:divBdr>
                              <w:divsChild>
                                <w:div w:id="2050296365">
                                  <w:marLeft w:val="0"/>
                                  <w:marRight w:val="0"/>
                                  <w:marTop w:val="0"/>
                                  <w:marBottom w:val="0"/>
                                  <w:divBdr>
                                    <w:top w:val="none" w:sz="0" w:space="0" w:color="auto"/>
                                    <w:left w:val="none" w:sz="0" w:space="0" w:color="auto"/>
                                    <w:bottom w:val="none" w:sz="0" w:space="0" w:color="auto"/>
                                    <w:right w:val="none" w:sz="0" w:space="0" w:color="auto"/>
                                  </w:divBdr>
                                  <w:divsChild>
                                    <w:div w:id="1618021760">
                                      <w:marLeft w:val="0"/>
                                      <w:marRight w:val="0"/>
                                      <w:marTop w:val="0"/>
                                      <w:marBottom w:val="0"/>
                                      <w:divBdr>
                                        <w:top w:val="none" w:sz="0" w:space="0" w:color="auto"/>
                                        <w:left w:val="none" w:sz="0" w:space="0" w:color="auto"/>
                                        <w:bottom w:val="none" w:sz="0" w:space="0" w:color="auto"/>
                                        <w:right w:val="none" w:sz="0" w:space="0" w:color="auto"/>
                                      </w:divBdr>
                                      <w:divsChild>
                                        <w:div w:id="417555906">
                                          <w:marLeft w:val="0"/>
                                          <w:marRight w:val="0"/>
                                          <w:marTop w:val="0"/>
                                          <w:marBottom w:val="0"/>
                                          <w:divBdr>
                                            <w:top w:val="none" w:sz="0" w:space="0" w:color="auto"/>
                                            <w:left w:val="none" w:sz="0" w:space="0" w:color="auto"/>
                                            <w:bottom w:val="none" w:sz="0" w:space="0" w:color="auto"/>
                                            <w:right w:val="none" w:sz="0" w:space="0" w:color="auto"/>
                                          </w:divBdr>
                                          <w:divsChild>
                                            <w:div w:id="1844661157">
                                              <w:marLeft w:val="0"/>
                                              <w:marRight w:val="0"/>
                                              <w:marTop w:val="0"/>
                                              <w:marBottom w:val="0"/>
                                              <w:divBdr>
                                                <w:top w:val="none" w:sz="0" w:space="0" w:color="auto"/>
                                                <w:left w:val="none" w:sz="0" w:space="0" w:color="auto"/>
                                                <w:bottom w:val="none" w:sz="0" w:space="0" w:color="auto"/>
                                                <w:right w:val="none" w:sz="0" w:space="0" w:color="auto"/>
                                              </w:divBdr>
                                              <w:divsChild>
                                                <w:div w:id="709380578">
                                                  <w:marLeft w:val="0"/>
                                                  <w:marRight w:val="0"/>
                                                  <w:marTop w:val="0"/>
                                                  <w:marBottom w:val="0"/>
                                                  <w:divBdr>
                                                    <w:top w:val="none" w:sz="0" w:space="0" w:color="auto"/>
                                                    <w:left w:val="none" w:sz="0" w:space="0" w:color="auto"/>
                                                    <w:bottom w:val="none" w:sz="0" w:space="0" w:color="auto"/>
                                                    <w:right w:val="none" w:sz="0" w:space="0" w:color="auto"/>
                                                  </w:divBdr>
                                                  <w:divsChild>
                                                    <w:div w:id="893128192">
                                                      <w:marLeft w:val="0"/>
                                                      <w:marRight w:val="0"/>
                                                      <w:marTop w:val="0"/>
                                                      <w:marBottom w:val="0"/>
                                                      <w:divBdr>
                                                        <w:top w:val="none" w:sz="0" w:space="0" w:color="auto"/>
                                                        <w:left w:val="none" w:sz="0" w:space="0" w:color="auto"/>
                                                        <w:bottom w:val="none" w:sz="0" w:space="0" w:color="auto"/>
                                                        <w:right w:val="none" w:sz="0" w:space="0" w:color="auto"/>
                                                      </w:divBdr>
                                                      <w:divsChild>
                                                        <w:div w:id="819928324">
                                                          <w:marLeft w:val="0"/>
                                                          <w:marRight w:val="0"/>
                                                          <w:marTop w:val="0"/>
                                                          <w:marBottom w:val="0"/>
                                                          <w:divBdr>
                                                            <w:top w:val="none" w:sz="0" w:space="0" w:color="auto"/>
                                                            <w:left w:val="none" w:sz="0" w:space="0" w:color="auto"/>
                                                            <w:bottom w:val="none" w:sz="0" w:space="0" w:color="auto"/>
                                                            <w:right w:val="none" w:sz="0" w:space="0" w:color="auto"/>
                                                          </w:divBdr>
                                                          <w:divsChild>
                                                            <w:div w:id="1145970204">
                                                              <w:marLeft w:val="0"/>
                                                              <w:marRight w:val="0"/>
                                                              <w:marTop w:val="0"/>
                                                              <w:marBottom w:val="0"/>
                                                              <w:divBdr>
                                                                <w:top w:val="none" w:sz="0" w:space="0" w:color="auto"/>
                                                                <w:left w:val="none" w:sz="0" w:space="0" w:color="auto"/>
                                                                <w:bottom w:val="none" w:sz="0" w:space="0" w:color="auto"/>
                                                                <w:right w:val="none" w:sz="0" w:space="0" w:color="auto"/>
                                                              </w:divBdr>
                                                              <w:divsChild>
                                                                <w:div w:id="1406607437">
                                                                  <w:marLeft w:val="0"/>
                                                                  <w:marRight w:val="0"/>
                                                                  <w:marTop w:val="0"/>
                                                                  <w:marBottom w:val="0"/>
                                                                  <w:divBdr>
                                                                    <w:top w:val="none" w:sz="0" w:space="0" w:color="auto"/>
                                                                    <w:left w:val="none" w:sz="0" w:space="0" w:color="auto"/>
                                                                    <w:bottom w:val="none" w:sz="0" w:space="0" w:color="auto"/>
                                                                    <w:right w:val="none" w:sz="0" w:space="0" w:color="auto"/>
                                                                  </w:divBdr>
                                                                  <w:divsChild>
                                                                    <w:div w:id="102062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88770851">
      <w:bodyDiv w:val="1"/>
      <w:marLeft w:val="0"/>
      <w:marRight w:val="0"/>
      <w:marTop w:val="0"/>
      <w:marBottom w:val="0"/>
      <w:divBdr>
        <w:top w:val="none" w:sz="0" w:space="0" w:color="auto"/>
        <w:left w:val="none" w:sz="0" w:space="0" w:color="auto"/>
        <w:bottom w:val="none" w:sz="0" w:space="0" w:color="auto"/>
        <w:right w:val="none" w:sz="0" w:space="0" w:color="auto"/>
      </w:divBdr>
    </w:div>
    <w:div w:id="2092507268">
      <w:bodyDiv w:val="1"/>
      <w:marLeft w:val="0"/>
      <w:marRight w:val="0"/>
      <w:marTop w:val="0"/>
      <w:marBottom w:val="0"/>
      <w:divBdr>
        <w:top w:val="none" w:sz="0" w:space="0" w:color="auto"/>
        <w:left w:val="none" w:sz="0" w:space="0" w:color="auto"/>
        <w:bottom w:val="none" w:sz="0" w:space="0" w:color="auto"/>
        <w:right w:val="none" w:sz="0" w:space="0" w:color="auto"/>
      </w:divBdr>
    </w:div>
    <w:div w:id="213536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22A70-C099-4264-BB92-4AA153BB0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2487</Words>
  <Characters>14181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Wilcox, Heather</dc:creator>
  <cp:lastModifiedBy>O'CALLAGHAN, Jamie (MOORFIELDS EYE HOSPITAL NHS FOUNDATION TRUST)</cp:lastModifiedBy>
  <cp:revision>4</cp:revision>
  <cp:lastPrinted>2022-09-16T16:30:00Z</cp:lastPrinted>
  <dcterms:created xsi:type="dcterms:W3CDTF">2022-09-16T16:28:00Z</dcterms:created>
  <dcterms:modified xsi:type="dcterms:W3CDTF">2022-09-16T16:30:00Z</dcterms:modified>
</cp:coreProperties>
</file>